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37399" w14:textId="77777777" w:rsidR="003A61ED" w:rsidRPr="000C7EF2" w:rsidRDefault="00401E40" w:rsidP="003A61ED">
      <w:pPr>
        <w:rPr>
          <w:b/>
          <w:i/>
        </w:rPr>
      </w:pPr>
      <w:r w:rsidRPr="000C7EF2">
        <w:rPr>
          <w:i/>
          <w:noProof/>
          <w:lang w:val="nb-NO" w:eastAsia="nb-NO"/>
        </w:rPr>
        <w:drawing>
          <wp:anchor distT="0" distB="0" distL="114300" distR="114300" simplePos="0" relativeHeight="251658240" behindDoc="1" locked="0" layoutInCell="1" allowOverlap="1" wp14:anchorId="292D19F7" wp14:editId="4249DD97">
            <wp:simplePos x="0" y="0"/>
            <wp:positionH relativeFrom="column">
              <wp:posOffset>4565650</wp:posOffset>
            </wp:positionH>
            <wp:positionV relativeFrom="paragraph">
              <wp:posOffset>-509270</wp:posOffset>
            </wp:positionV>
            <wp:extent cx="1714500" cy="1285875"/>
            <wp:effectExtent l="0" t="0" r="0" b="9525"/>
            <wp:wrapTight wrapText="bothSides">
              <wp:wrapPolygon edited="0">
                <wp:start x="0" y="0"/>
                <wp:lineTo x="0" y="21440"/>
                <wp:lineTo x="21360" y="21440"/>
                <wp:lineTo x="21360" y="0"/>
                <wp:lineTo x="0" y="0"/>
              </wp:wrapPolygon>
            </wp:wrapTight>
            <wp:docPr id="2" name="Bilde 2" descr="https://demokratirogaland.files.wordpress.com/2013/02/tysvc3a6r-komm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https://demokratirogaland.files.wordpress.com/2013/02/tysvc3a6r-kommune.jpg"/>
                    <pic:cNvPicPr>
                      <a:picLocks noChangeAspect="1" noChangeArrowheads="1"/>
                    </pic:cNvPicPr>
                  </pic:nvPicPr>
                  <pic:blipFill>
                    <a:blip r:embed="rId11" cstate="print">
                      <a:extLst>
                        <a:ext uri="{28A0092B-C50C-407E-A947-70E740481C1C}">
                          <a14:useLocalDpi xmlns:a14="http://schemas.microsoft.com/office/drawing/2010/main" val="0"/>
                        </a:ext>
                      </a:extLst>
                    </a:blip>
                    <a:srcRect b="13274"/>
                    <a:stretch>
                      <a:fillRect/>
                    </a:stretch>
                  </pic:blipFill>
                  <pic:spPr bwMode="auto">
                    <a:xfrm>
                      <a:off x="0" y="0"/>
                      <a:ext cx="1714500"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3A61ED" w:rsidRPr="000C7EF2" w:rsidRDefault="003A61ED" w:rsidP="003A61ED">
      <w:pPr>
        <w:rPr>
          <w:b/>
          <w:i/>
        </w:rPr>
      </w:pPr>
    </w:p>
    <w:p w14:paraId="0A37501D" w14:textId="77777777" w:rsidR="003A61ED" w:rsidRPr="000C7EF2" w:rsidRDefault="003A61ED" w:rsidP="00445CA2">
      <w:pPr>
        <w:ind w:firstLine="0"/>
        <w:rPr>
          <w:b/>
          <w:i/>
        </w:rPr>
      </w:pPr>
    </w:p>
    <w:p w14:paraId="244CE6D1" w14:textId="77777777" w:rsidR="00AA25B7" w:rsidRPr="007C1E47" w:rsidRDefault="00AA25B7" w:rsidP="00445CA2">
      <w:pPr>
        <w:spacing w:after="0" w:line="360" w:lineRule="auto"/>
        <w:jc w:val="center"/>
        <w:rPr>
          <w:sz w:val="48"/>
          <w:szCs w:val="48"/>
        </w:rPr>
      </w:pPr>
      <w:r w:rsidRPr="007C1E47">
        <w:rPr>
          <w:sz w:val="48"/>
          <w:szCs w:val="48"/>
        </w:rPr>
        <w:t>Tysvær kommune</w:t>
      </w:r>
    </w:p>
    <w:p w14:paraId="2F62EF01" w14:textId="77777777" w:rsidR="00AF0FEC" w:rsidRPr="00CD64E4" w:rsidRDefault="007870AB" w:rsidP="00445CA2">
      <w:pPr>
        <w:spacing w:after="0" w:line="360" w:lineRule="auto"/>
        <w:jc w:val="center"/>
        <w:rPr>
          <w:sz w:val="48"/>
          <w:szCs w:val="48"/>
        </w:rPr>
      </w:pPr>
      <w:r w:rsidRPr="007C1E47">
        <w:rPr>
          <w:sz w:val="48"/>
          <w:szCs w:val="48"/>
        </w:rPr>
        <w:t>Resultatområde skule</w:t>
      </w:r>
    </w:p>
    <w:p w14:paraId="5DAB6C7B" w14:textId="77777777" w:rsidR="00445CA2" w:rsidRDefault="00445CA2" w:rsidP="007870AB">
      <w:pPr>
        <w:spacing w:after="0" w:line="240" w:lineRule="auto"/>
        <w:jc w:val="center"/>
        <w:rPr>
          <w:sz w:val="56"/>
          <w:szCs w:val="56"/>
        </w:rPr>
      </w:pPr>
    </w:p>
    <w:p w14:paraId="02EB378F" w14:textId="77777777" w:rsidR="00445CA2" w:rsidRDefault="00445CA2" w:rsidP="007870AB">
      <w:pPr>
        <w:spacing w:after="0" w:line="240" w:lineRule="auto"/>
        <w:jc w:val="center"/>
        <w:rPr>
          <w:sz w:val="56"/>
          <w:szCs w:val="56"/>
        </w:rPr>
      </w:pPr>
    </w:p>
    <w:p w14:paraId="6A05A809" w14:textId="77777777" w:rsidR="00445CA2" w:rsidRDefault="00445CA2" w:rsidP="007870AB">
      <w:pPr>
        <w:spacing w:after="0" w:line="240" w:lineRule="auto"/>
        <w:jc w:val="center"/>
        <w:rPr>
          <w:sz w:val="56"/>
          <w:szCs w:val="56"/>
        </w:rPr>
      </w:pPr>
    </w:p>
    <w:p w14:paraId="5A39BBE3" w14:textId="77777777" w:rsidR="00445CA2" w:rsidRPr="00CF2DF2" w:rsidRDefault="00445CA2" w:rsidP="007870AB">
      <w:pPr>
        <w:spacing w:after="0" w:line="240" w:lineRule="auto"/>
        <w:jc w:val="center"/>
        <w:rPr>
          <w:sz w:val="56"/>
          <w:szCs w:val="56"/>
        </w:rPr>
      </w:pPr>
    </w:p>
    <w:p w14:paraId="7818C25A" w14:textId="77777777" w:rsidR="00FC3B3F" w:rsidRDefault="00445CA2" w:rsidP="00445CA2">
      <w:pPr>
        <w:pStyle w:val="Listeavsnitt"/>
        <w:spacing w:after="0" w:line="240" w:lineRule="auto"/>
        <w:ind w:firstLine="0"/>
        <w:jc w:val="center"/>
        <w:rPr>
          <w:sz w:val="56"/>
          <w:szCs w:val="56"/>
        </w:rPr>
      </w:pPr>
      <w:r>
        <w:rPr>
          <w:sz w:val="56"/>
          <w:szCs w:val="56"/>
        </w:rPr>
        <w:t>P</w:t>
      </w:r>
      <w:r w:rsidR="00AA25B7" w:rsidRPr="00E64C12">
        <w:rPr>
          <w:sz w:val="56"/>
          <w:szCs w:val="56"/>
        </w:rPr>
        <w:t xml:space="preserve">lan </w:t>
      </w:r>
      <w:r w:rsidR="003C5738" w:rsidRPr="00E64C12">
        <w:rPr>
          <w:sz w:val="56"/>
          <w:szCs w:val="56"/>
        </w:rPr>
        <w:t xml:space="preserve">for eit trygt </w:t>
      </w:r>
      <w:r w:rsidR="00D7091A">
        <w:rPr>
          <w:sz w:val="56"/>
          <w:szCs w:val="56"/>
        </w:rPr>
        <w:t xml:space="preserve">og godt </w:t>
      </w:r>
    </w:p>
    <w:p w14:paraId="063D365D" w14:textId="77777777" w:rsidR="00AF6A3F" w:rsidRDefault="000D3DE0" w:rsidP="00445CA2">
      <w:pPr>
        <w:pStyle w:val="Listeavsnitt"/>
        <w:spacing w:after="0" w:line="240" w:lineRule="auto"/>
        <w:ind w:firstLine="0"/>
        <w:jc w:val="center"/>
        <w:rPr>
          <w:sz w:val="56"/>
          <w:szCs w:val="56"/>
        </w:rPr>
      </w:pPr>
      <w:r>
        <w:rPr>
          <w:sz w:val="56"/>
          <w:szCs w:val="56"/>
        </w:rPr>
        <w:t>s</w:t>
      </w:r>
      <w:r w:rsidR="003C5738" w:rsidRPr="00E64C12">
        <w:rPr>
          <w:sz w:val="56"/>
          <w:szCs w:val="56"/>
        </w:rPr>
        <w:t>kulemiljø</w:t>
      </w:r>
    </w:p>
    <w:p w14:paraId="41C8F396" w14:textId="77777777" w:rsidR="000D3DE0" w:rsidRDefault="000D3DE0" w:rsidP="00445CA2">
      <w:pPr>
        <w:pStyle w:val="Listeavsnitt"/>
        <w:spacing w:after="0" w:line="240" w:lineRule="auto"/>
        <w:ind w:firstLine="0"/>
        <w:jc w:val="center"/>
        <w:rPr>
          <w:sz w:val="56"/>
          <w:szCs w:val="56"/>
        </w:rPr>
      </w:pPr>
    </w:p>
    <w:p w14:paraId="72A3D3EC" w14:textId="77777777" w:rsidR="00EF2881" w:rsidRDefault="00EF2881" w:rsidP="000D3DE0">
      <w:pPr>
        <w:jc w:val="center"/>
        <w:rPr>
          <w:i/>
          <w:sz w:val="32"/>
          <w:szCs w:val="32"/>
        </w:rPr>
      </w:pPr>
    </w:p>
    <w:p w14:paraId="0D0B940D" w14:textId="77777777" w:rsidR="00EF2881" w:rsidRDefault="00EF2881" w:rsidP="000D3DE0">
      <w:pPr>
        <w:jc w:val="center"/>
        <w:rPr>
          <w:i/>
          <w:sz w:val="32"/>
          <w:szCs w:val="32"/>
        </w:rPr>
      </w:pPr>
    </w:p>
    <w:p w14:paraId="0E27B00A" w14:textId="77777777" w:rsidR="00EF2881" w:rsidRDefault="00EF2881" w:rsidP="00EF2881">
      <w:pPr>
        <w:ind w:firstLine="0"/>
        <w:rPr>
          <w:i/>
          <w:sz w:val="32"/>
          <w:szCs w:val="32"/>
        </w:rPr>
      </w:pPr>
    </w:p>
    <w:p w14:paraId="60061E4C" w14:textId="77777777" w:rsidR="00EF2881" w:rsidRDefault="00EF2881" w:rsidP="000D3DE0">
      <w:pPr>
        <w:jc w:val="center"/>
        <w:rPr>
          <w:i/>
          <w:sz w:val="32"/>
          <w:szCs w:val="32"/>
        </w:rPr>
      </w:pPr>
    </w:p>
    <w:p w14:paraId="37E0D60F" w14:textId="77777777" w:rsidR="000D3DE0" w:rsidRDefault="000D3DE0" w:rsidP="000D3DE0">
      <w:pPr>
        <w:jc w:val="center"/>
        <w:rPr>
          <w:i/>
          <w:sz w:val="24"/>
          <w:szCs w:val="24"/>
        </w:rPr>
      </w:pPr>
      <w:r w:rsidRPr="00EF2881">
        <w:rPr>
          <w:i/>
          <w:sz w:val="24"/>
          <w:szCs w:val="24"/>
        </w:rPr>
        <w:lastRenderedPageBreak/>
        <w:t xml:space="preserve">Oppdatert </w:t>
      </w:r>
      <w:r w:rsidR="006B64A8">
        <w:rPr>
          <w:i/>
          <w:sz w:val="24"/>
          <w:szCs w:val="24"/>
        </w:rPr>
        <w:t xml:space="preserve">2.11.2017 </w:t>
      </w:r>
      <w:r w:rsidRPr="00EF2881">
        <w:rPr>
          <w:i/>
          <w:sz w:val="24"/>
          <w:szCs w:val="24"/>
        </w:rPr>
        <w:t>etter ny versjon av kapittel 9A f.o.m. 01.08.2017</w:t>
      </w:r>
    </w:p>
    <w:p w14:paraId="320ECCFF" w14:textId="77777777" w:rsidR="007D414D" w:rsidRPr="00EF2881" w:rsidRDefault="00EF2881" w:rsidP="007D414D">
      <w:pPr>
        <w:jc w:val="center"/>
        <w:rPr>
          <w:sz w:val="24"/>
          <w:szCs w:val="24"/>
        </w:rPr>
      </w:pPr>
      <w:r>
        <w:rPr>
          <w:sz w:val="24"/>
          <w:szCs w:val="24"/>
        </w:rPr>
        <w:t>T</w:t>
      </w:r>
      <w:r w:rsidR="003A61ED" w:rsidRPr="00EF2881">
        <w:rPr>
          <w:sz w:val="24"/>
          <w:szCs w:val="24"/>
        </w:rPr>
        <w:t>ysv</w:t>
      </w:r>
      <w:r w:rsidR="007607E1" w:rsidRPr="00EF2881">
        <w:rPr>
          <w:sz w:val="24"/>
          <w:szCs w:val="24"/>
        </w:rPr>
        <w:t>ær kommune- aktivitet og trivs</w:t>
      </w:r>
      <w:r w:rsidR="00D872C0" w:rsidRPr="00EF2881">
        <w:rPr>
          <w:sz w:val="24"/>
          <w:szCs w:val="24"/>
        </w:rPr>
        <w:t>el</w:t>
      </w:r>
    </w:p>
    <w:p w14:paraId="198FD934" w14:textId="77777777" w:rsidR="006B64A8" w:rsidRDefault="000C7EF2" w:rsidP="00312DAA">
      <w:pPr>
        <w:jc w:val="center"/>
        <w:rPr>
          <w:noProof/>
        </w:rPr>
      </w:pPr>
      <w:r w:rsidRPr="000C7EF2">
        <w:rPr>
          <w:i/>
          <w:sz w:val="32"/>
          <w:szCs w:val="32"/>
        </w:rPr>
        <w:br w:type="page"/>
      </w:r>
      <w:r w:rsidR="001057A1" w:rsidRPr="000C7EF2">
        <w:rPr>
          <w:rFonts w:ascii="Times" w:hAnsi="Times"/>
          <w:i/>
          <w:sz w:val="24"/>
          <w:szCs w:val="24"/>
        </w:rPr>
        <w:fldChar w:fldCharType="begin"/>
      </w:r>
      <w:r w:rsidR="001057A1" w:rsidRPr="000C7EF2">
        <w:rPr>
          <w:i/>
        </w:rPr>
        <w:instrText xml:space="preserve"> TOC \o "1-3" \h \z \u </w:instrText>
      </w:r>
      <w:r w:rsidR="001057A1" w:rsidRPr="000C7EF2">
        <w:rPr>
          <w:rFonts w:ascii="Times" w:hAnsi="Times"/>
          <w:i/>
          <w:sz w:val="24"/>
          <w:szCs w:val="24"/>
        </w:rPr>
        <w:fldChar w:fldCharType="separate"/>
      </w:r>
    </w:p>
    <w:p w14:paraId="6924BFEE" w14:textId="77777777" w:rsidR="006B64A8" w:rsidRDefault="002B1E86">
      <w:pPr>
        <w:pStyle w:val="INNH1"/>
        <w:tabs>
          <w:tab w:val="right" w:leader="dot" w:pos="9063"/>
        </w:tabs>
        <w:rPr>
          <w:noProof/>
          <w:lang w:val="nb-NO" w:eastAsia="nb-NO"/>
        </w:rPr>
      </w:pPr>
      <w:hyperlink w:anchor="_Toc497385722" w:history="1">
        <w:r w:rsidR="006B64A8" w:rsidRPr="00316B06">
          <w:rPr>
            <w:rStyle w:val="Hyperkobling"/>
            <w:noProof/>
          </w:rPr>
          <w:t>Føremålet med planen</w:t>
        </w:r>
        <w:r w:rsidR="006B64A8">
          <w:rPr>
            <w:noProof/>
            <w:webHidden/>
          </w:rPr>
          <w:tab/>
        </w:r>
        <w:r w:rsidR="006B64A8">
          <w:rPr>
            <w:noProof/>
            <w:webHidden/>
          </w:rPr>
          <w:fldChar w:fldCharType="begin"/>
        </w:r>
        <w:r w:rsidR="006B64A8">
          <w:rPr>
            <w:noProof/>
            <w:webHidden/>
          </w:rPr>
          <w:instrText xml:space="preserve"> PAGEREF _Toc497385722 \h </w:instrText>
        </w:r>
        <w:r w:rsidR="006B64A8">
          <w:rPr>
            <w:noProof/>
            <w:webHidden/>
          </w:rPr>
        </w:r>
        <w:r w:rsidR="006B64A8">
          <w:rPr>
            <w:noProof/>
            <w:webHidden/>
          </w:rPr>
          <w:fldChar w:fldCharType="separate"/>
        </w:r>
        <w:r w:rsidR="006B64A8">
          <w:rPr>
            <w:noProof/>
            <w:webHidden/>
          </w:rPr>
          <w:t>3</w:t>
        </w:r>
        <w:r w:rsidR="006B64A8">
          <w:rPr>
            <w:noProof/>
            <w:webHidden/>
          </w:rPr>
          <w:fldChar w:fldCharType="end"/>
        </w:r>
      </w:hyperlink>
    </w:p>
    <w:p w14:paraId="5DC3818E" w14:textId="77777777" w:rsidR="006B64A8" w:rsidRDefault="002B1E86">
      <w:pPr>
        <w:pStyle w:val="INNH1"/>
        <w:tabs>
          <w:tab w:val="right" w:leader="dot" w:pos="9063"/>
        </w:tabs>
        <w:rPr>
          <w:noProof/>
          <w:lang w:val="nb-NO" w:eastAsia="nb-NO"/>
        </w:rPr>
      </w:pPr>
      <w:hyperlink w:anchor="_Toc497385723" w:history="1">
        <w:r w:rsidR="006B64A8" w:rsidRPr="00316B06">
          <w:rPr>
            <w:rStyle w:val="Hyperkobling"/>
            <w:noProof/>
          </w:rPr>
          <w:t>1 EIT TRYGT OG GODT SKULEMILJØ</w:t>
        </w:r>
        <w:r w:rsidR="006B64A8">
          <w:rPr>
            <w:noProof/>
            <w:webHidden/>
          </w:rPr>
          <w:tab/>
        </w:r>
        <w:r w:rsidR="006B64A8">
          <w:rPr>
            <w:noProof/>
            <w:webHidden/>
          </w:rPr>
          <w:fldChar w:fldCharType="begin"/>
        </w:r>
        <w:r w:rsidR="006B64A8">
          <w:rPr>
            <w:noProof/>
            <w:webHidden/>
          </w:rPr>
          <w:instrText xml:space="preserve"> PAGEREF _Toc497385723 \h </w:instrText>
        </w:r>
        <w:r w:rsidR="006B64A8">
          <w:rPr>
            <w:noProof/>
            <w:webHidden/>
          </w:rPr>
        </w:r>
        <w:r w:rsidR="006B64A8">
          <w:rPr>
            <w:noProof/>
            <w:webHidden/>
          </w:rPr>
          <w:fldChar w:fldCharType="separate"/>
        </w:r>
        <w:r w:rsidR="006B64A8">
          <w:rPr>
            <w:noProof/>
            <w:webHidden/>
          </w:rPr>
          <w:t>4</w:t>
        </w:r>
        <w:r w:rsidR="006B64A8">
          <w:rPr>
            <w:noProof/>
            <w:webHidden/>
          </w:rPr>
          <w:fldChar w:fldCharType="end"/>
        </w:r>
      </w:hyperlink>
    </w:p>
    <w:p w14:paraId="1EFC9C7A" w14:textId="77777777" w:rsidR="006B64A8" w:rsidRDefault="002B1E86">
      <w:pPr>
        <w:pStyle w:val="INNH1"/>
        <w:tabs>
          <w:tab w:val="right" w:leader="dot" w:pos="9063"/>
        </w:tabs>
        <w:rPr>
          <w:noProof/>
          <w:lang w:val="nb-NO" w:eastAsia="nb-NO"/>
        </w:rPr>
      </w:pPr>
      <w:hyperlink w:anchor="_Toc497385724" w:history="1">
        <w:r w:rsidR="006B64A8" w:rsidRPr="00316B06">
          <w:rPr>
            <w:rStyle w:val="Hyperkobling"/>
            <w:noProof/>
          </w:rPr>
          <w:t>2 AKTIVITETSPLIKT</w:t>
        </w:r>
        <w:r w:rsidR="006B64A8">
          <w:rPr>
            <w:noProof/>
            <w:webHidden/>
          </w:rPr>
          <w:tab/>
        </w:r>
        <w:r w:rsidR="006B64A8">
          <w:rPr>
            <w:noProof/>
            <w:webHidden/>
          </w:rPr>
          <w:fldChar w:fldCharType="begin"/>
        </w:r>
        <w:r w:rsidR="006B64A8">
          <w:rPr>
            <w:noProof/>
            <w:webHidden/>
          </w:rPr>
          <w:instrText xml:space="preserve"> PAGEREF _Toc497385724 \h </w:instrText>
        </w:r>
        <w:r w:rsidR="006B64A8">
          <w:rPr>
            <w:noProof/>
            <w:webHidden/>
          </w:rPr>
        </w:r>
        <w:r w:rsidR="006B64A8">
          <w:rPr>
            <w:noProof/>
            <w:webHidden/>
          </w:rPr>
          <w:fldChar w:fldCharType="separate"/>
        </w:r>
        <w:r w:rsidR="006B64A8">
          <w:rPr>
            <w:noProof/>
            <w:webHidden/>
          </w:rPr>
          <w:t>8</w:t>
        </w:r>
        <w:r w:rsidR="006B64A8">
          <w:rPr>
            <w:noProof/>
            <w:webHidden/>
          </w:rPr>
          <w:fldChar w:fldCharType="end"/>
        </w:r>
      </w:hyperlink>
    </w:p>
    <w:p w14:paraId="2A05B5BE" w14:textId="77777777" w:rsidR="006B64A8" w:rsidRDefault="002B1E86">
      <w:pPr>
        <w:pStyle w:val="INNH1"/>
        <w:tabs>
          <w:tab w:val="right" w:leader="dot" w:pos="9063"/>
        </w:tabs>
        <w:rPr>
          <w:noProof/>
          <w:lang w:val="nb-NO" w:eastAsia="nb-NO"/>
        </w:rPr>
      </w:pPr>
      <w:hyperlink w:anchor="_Toc497385725" w:history="1">
        <w:r w:rsidR="006B64A8" w:rsidRPr="00316B06">
          <w:rPr>
            <w:rStyle w:val="Hyperkobling"/>
            <w:noProof/>
          </w:rPr>
          <w:t>3 SAMARBEID</w:t>
        </w:r>
        <w:r w:rsidR="006B64A8">
          <w:rPr>
            <w:noProof/>
            <w:webHidden/>
          </w:rPr>
          <w:tab/>
        </w:r>
        <w:r w:rsidR="006B64A8">
          <w:rPr>
            <w:noProof/>
            <w:webHidden/>
          </w:rPr>
          <w:fldChar w:fldCharType="begin"/>
        </w:r>
        <w:r w:rsidR="006B64A8">
          <w:rPr>
            <w:noProof/>
            <w:webHidden/>
          </w:rPr>
          <w:instrText xml:space="preserve"> PAGEREF _Toc497385725 \h </w:instrText>
        </w:r>
        <w:r w:rsidR="006B64A8">
          <w:rPr>
            <w:noProof/>
            <w:webHidden/>
          </w:rPr>
        </w:r>
        <w:r w:rsidR="006B64A8">
          <w:rPr>
            <w:noProof/>
            <w:webHidden/>
          </w:rPr>
          <w:fldChar w:fldCharType="separate"/>
        </w:r>
        <w:r w:rsidR="006B64A8">
          <w:rPr>
            <w:noProof/>
            <w:webHidden/>
          </w:rPr>
          <w:t>11</w:t>
        </w:r>
        <w:r w:rsidR="006B64A8">
          <w:rPr>
            <w:noProof/>
            <w:webHidden/>
          </w:rPr>
          <w:fldChar w:fldCharType="end"/>
        </w:r>
      </w:hyperlink>
    </w:p>
    <w:p w14:paraId="10B6E223" w14:textId="77777777" w:rsidR="006B64A8" w:rsidRDefault="002B1E86">
      <w:pPr>
        <w:pStyle w:val="INNH2"/>
        <w:tabs>
          <w:tab w:val="right" w:leader="dot" w:pos="9063"/>
        </w:tabs>
        <w:rPr>
          <w:noProof/>
          <w:lang w:val="nb-NO" w:eastAsia="nb-NO"/>
        </w:rPr>
      </w:pPr>
      <w:hyperlink w:anchor="_Toc497385726" w:history="1">
        <w:r w:rsidR="006B64A8" w:rsidRPr="00316B06">
          <w:rPr>
            <w:rStyle w:val="Hyperkobling"/>
            <w:noProof/>
          </w:rPr>
          <w:t>3.1 Elevrådet</w:t>
        </w:r>
        <w:r w:rsidR="006B64A8">
          <w:rPr>
            <w:noProof/>
            <w:webHidden/>
          </w:rPr>
          <w:tab/>
        </w:r>
        <w:r w:rsidR="006B64A8">
          <w:rPr>
            <w:noProof/>
            <w:webHidden/>
          </w:rPr>
          <w:fldChar w:fldCharType="begin"/>
        </w:r>
        <w:r w:rsidR="006B64A8">
          <w:rPr>
            <w:noProof/>
            <w:webHidden/>
          </w:rPr>
          <w:instrText xml:space="preserve"> PAGEREF _Toc497385726 \h </w:instrText>
        </w:r>
        <w:r w:rsidR="006B64A8">
          <w:rPr>
            <w:noProof/>
            <w:webHidden/>
          </w:rPr>
        </w:r>
        <w:r w:rsidR="006B64A8">
          <w:rPr>
            <w:noProof/>
            <w:webHidden/>
          </w:rPr>
          <w:fldChar w:fldCharType="separate"/>
        </w:r>
        <w:r w:rsidR="006B64A8">
          <w:rPr>
            <w:noProof/>
            <w:webHidden/>
          </w:rPr>
          <w:t>11</w:t>
        </w:r>
        <w:r w:rsidR="006B64A8">
          <w:rPr>
            <w:noProof/>
            <w:webHidden/>
          </w:rPr>
          <w:fldChar w:fldCharType="end"/>
        </w:r>
      </w:hyperlink>
    </w:p>
    <w:p w14:paraId="2E02682E" w14:textId="77777777" w:rsidR="006B64A8" w:rsidRDefault="002B1E86">
      <w:pPr>
        <w:pStyle w:val="INNH2"/>
        <w:tabs>
          <w:tab w:val="right" w:leader="dot" w:pos="9063"/>
        </w:tabs>
        <w:rPr>
          <w:noProof/>
          <w:lang w:val="nb-NO" w:eastAsia="nb-NO"/>
        </w:rPr>
      </w:pPr>
      <w:hyperlink w:anchor="_Toc497385727" w:history="1">
        <w:r w:rsidR="006B64A8" w:rsidRPr="00316B06">
          <w:rPr>
            <w:rStyle w:val="Hyperkobling"/>
            <w:noProof/>
          </w:rPr>
          <w:t>3.2 Skulemiljøutvalet (SMU)</w:t>
        </w:r>
        <w:r w:rsidR="006B64A8">
          <w:rPr>
            <w:noProof/>
            <w:webHidden/>
          </w:rPr>
          <w:tab/>
        </w:r>
        <w:r w:rsidR="006B64A8">
          <w:rPr>
            <w:noProof/>
            <w:webHidden/>
          </w:rPr>
          <w:fldChar w:fldCharType="begin"/>
        </w:r>
        <w:r w:rsidR="006B64A8">
          <w:rPr>
            <w:noProof/>
            <w:webHidden/>
          </w:rPr>
          <w:instrText xml:space="preserve"> PAGEREF _Toc497385727 \h </w:instrText>
        </w:r>
        <w:r w:rsidR="006B64A8">
          <w:rPr>
            <w:noProof/>
            <w:webHidden/>
          </w:rPr>
        </w:r>
        <w:r w:rsidR="006B64A8">
          <w:rPr>
            <w:noProof/>
            <w:webHidden/>
          </w:rPr>
          <w:fldChar w:fldCharType="separate"/>
        </w:r>
        <w:r w:rsidR="006B64A8">
          <w:rPr>
            <w:noProof/>
            <w:webHidden/>
          </w:rPr>
          <w:t>11</w:t>
        </w:r>
        <w:r w:rsidR="006B64A8">
          <w:rPr>
            <w:noProof/>
            <w:webHidden/>
          </w:rPr>
          <w:fldChar w:fldCharType="end"/>
        </w:r>
      </w:hyperlink>
    </w:p>
    <w:p w14:paraId="27A70DAA" w14:textId="77777777" w:rsidR="006B64A8" w:rsidRDefault="002B1E86">
      <w:pPr>
        <w:pStyle w:val="INNH2"/>
        <w:tabs>
          <w:tab w:val="right" w:leader="dot" w:pos="9063"/>
        </w:tabs>
        <w:rPr>
          <w:noProof/>
          <w:lang w:val="nb-NO" w:eastAsia="nb-NO"/>
        </w:rPr>
      </w:pPr>
      <w:hyperlink w:anchor="_Toc497385728" w:history="1">
        <w:r w:rsidR="006B64A8" w:rsidRPr="00316B06">
          <w:rPr>
            <w:rStyle w:val="Hyperkobling"/>
            <w:noProof/>
          </w:rPr>
          <w:t>3.3 Trivselsprogrammet (TL)</w:t>
        </w:r>
        <w:r w:rsidR="006B64A8">
          <w:rPr>
            <w:noProof/>
            <w:webHidden/>
          </w:rPr>
          <w:tab/>
        </w:r>
        <w:r w:rsidR="006B64A8">
          <w:rPr>
            <w:noProof/>
            <w:webHidden/>
          </w:rPr>
          <w:fldChar w:fldCharType="begin"/>
        </w:r>
        <w:r w:rsidR="006B64A8">
          <w:rPr>
            <w:noProof/>
            <w:webHidden/>
          </w:rPr>
          <w:instrText xml:space="preserve"> PAGEREF _Toc497385728 \h </w:instrText>
        </w:r>
        <w:r w:rsidR="006B64A8">
          <w:rPr>
            <w:noProof/>
            <w:webHidden/>
          </w:rPr>
        </w:r>
        <w:r w:rsidR="006B64A8">
          <w:rPr>
            <w:noProof/>
            <w:webHidden/>
          </w:rPr>
          <w:fldChar w:fldCharType="separate"/>
        </w:r>
        <w:r w:rsidR="006B64A8">
          <w:rPr>
            <w:noProof/>
            <w:webHidden/>
          </w:rPr>
          <w:t>11</w:t>
        </w:r>
        <w:r w:rsidR="006B64A8">
          <w:rPr>
            <w:noProof/>
            <w:webHidden/>
          </w:rPr>
          <w:fldChar w:fldCharType="end"/>
        </w:r>
      </w:hyperlink>
    </w:p>
    <w:p w14:paraId="4627794D" w14:textId="77777777" w:rsidR="006B64A8" w:rsidRDefault="002B1E86">
      <w:pPr>
        <w:pStyle w:val="INNH2"/>
        <w:tabs>
          <w:tab w:val="right" w:leader="dot" w:pos="9063"/>
        </w:tabs>
        <w:rPr>
          <w:noProof/>
          <w:lang w:val="nb-NO" w:eastAsia="nb-NO"/>
        </w:rPr>
      </w:pPr>
      <w:hyperlink w:anchor="_Toc497385729" w:history="1">
        <w:r w:rsidR="006B64A8" w:rsidRPr="00316B06">
          <w:rPr>
            <w:rStyle w:val="Hyperkobling"/>
            <w:noProof/>
          </w:rPr>
          <w:t>3.4 Samarbeid med Resultatområde helse og førebygging</w:t>
        </w:r>
        <w:r w:rsidR="006B64A8">
          <w:rPr>
            <w:noProof/>
            <w:webHidden/>
          </w:rPr>
          <w:tab/>
        </w:r>
        <w:r w:rsidR="006B64A8">
          <w:rPr>
            <w:noProof/>
            <w:webHidden/>
          </w:rPr>
          <w:fldChar w:fldCharType="begin"/>
        </w:r>
        <w:r w:rsidR="006B64A8">
          <w:rPr>
            <w:noProof/>
            <w:webHidden/>
          </w:rPr>
          <w:instrText xml:space="preserve"> PAGEREF _Toc497385729 \h </w:instrText>
        </w:r>
        <w:r w:rsidR="006B64A8">
          <w:rPr>
            <w:noProof/>
            <w:webHidden/>
          </w:rPr>
        </w:r>
        <w:r w:rsidR="006B64A8">
          <w:rPr>
            <w:noProof/>
            <w:webHidden/>
          </w:rPr>
          <w:fldChar w:fldCharType="separate"/>
        </w:r>
        <w:r w:rsidR="006B64A8">
          <w:rPr>
            <w:noProof/>
            <w:webHidden/>
          </w:rPr>
          <w:t>12</w:t>
        </w:r>
        <w:r w:rsidR="006B64A8">
          <w:rPr>
            <w:noProof/>
            <w:webHidden/>
          </w:rPr>
          <w:fldChar w:fldCharType="end"/>
        </w:r>
      </w:hyperlink>
    </w:p>
    <w:p w14:paraId="655C1089" w14:textId="77777777" w:rsidR="006B64A8" w:rsidRDefault="002B1E86">
      <w:pPr>
        <w:pStyle w:val="INNH1"/>
        <w:tabs>
          <w:tab w:val="right" w:leader="dot" w:pos="9063"/>
        </w:tabs>
        <w:rPr>
          <w:noProof/>
          <w:lang w:val="nb-NO" w:eastAsia="nb-NO"/>
        </w:rPr>
      </w:pPr>
      <w:hyperlink w:anchor="_Toc497385730" w:history="1">
        <w:r w:rsidR="006B64A8" w:rsidRPr="00316B06">
          <w:rPr>
            <w:rStyle w:val="Hyperkobling"/>
            <w:noProof/>
          </w:rPr>
          <w:t>4 KARTLEGGINGSVERKTØY</w:t>
        </w:r>
        <w:r w:rsidR="006B64A8">
          <w:rPr>
            <w:noProof/>
            <w:webHidden/>
          </w:rPr>
          <w:tab/>
        </w:r>
        <w:r w:rsidR="006B64A8">
          <w:rPr>
            <w:noProof/>
            <w:webHidden/>
          </w:rPr>
          <w:fldChar w:fldCharType="begin"/>
        </w:r>
        <w:r w:rsidR="006B64A8">
          <w:rPr>
            <w:noProof/>
            <w:webHidden/>
          </w:rPr>
          <w:instrText xml:space="preserve"> PAGEREF _Toc497385730 \h </w:instrText>
        </w:r>
        <w:r w:rsidR="006B64A8">
          <w:rPr>
            <w:noProof/>
            <w:webHidden/>
          </w:rPr>
        </w:r>
        <w:r w:rsidR="006B64A8">
          <w:rPr>
            <w:noProof/>
            <w:webHidden/>
          </w:rPr>
          <w:fldChar w:fldCharType="separate"/>
        </w:r>
        <w:r w:rsidR="006B64A8">
          <w:rPr>
            <w:noProof/>
            <w:webHidden/>
          </w:rPr>
          <w:t>14</w:t>
        </w:r>
        <w:r w:rsidR="006B64A8">
          <w:rPr>
            <w:noProof/>
            <w:webHidden/>
          </w:rPr>
          <w:fldChar w:fldCharType="end"/>
        </w:r>
      </w:hyperlink>
    </w:p>
    <w:p w14:paraId="697AE6AE" w14:textId="77777777" w:rsidR="006B64A8" w:rsidRDefault="002B1E86">
      <w:pPr>
        <w:pStyle w:val="INNH2"/>
        <w:tabs>
          <w:tab w:val="right" w:leader="dot" w:pos="9063"/>
        </w:tabs>
        <w:rPr>
          <w:noProof/>
          <w:lang w:val="nb-NO" w:eastAsia="nb-NO"/>
        </w:rPr>
      </w:pPr>
      <w:hyperlink w:anchor="_Toc497385731" w:history="1">
        <w:r w:rsidR="006B64A8" w:rsidRPr="00316B06">
          <w:rPr>
            <w:rStyle w:val="Hyperkobling"/>
            <w:noProof/>
          </w:rPr>
          <w:t>41  Verktøya Spekter og elevundersøkinga</w:t>
        </w:r>
        <w:r w:rsidR="006B64A8">
          <w:rPr>
            <w:noProof/>
            <w:webHidden/>
          </w:rPr>
          <w:tab/>
        </w:r>
        <w:r w:rsidR="006B64A8">
          <w:rPr>
            <w:noProof/>
            <w:webHidden/>
          </w:rPr>
          <w:fldChar w:fldCharType="begin"/>
        </w:r>
        <w:r w:rsidR="006B64A8">
          <w:rPr>
            <w:noProof/>
            <w:webHidden/>
          </w:rPr>
          <w:instrText xml:space="preserve"> PAGEREF _Toc497385731 \h </w:instrText>
        </w:r>
        <w:r w:rsidR="006B64A8">
          <w:rPr>
            <w:noProof/>
            <w:webHidden/>
          </w:rPr>
        </w:r>
        <w:r w:rsidR="006B64A8">
          <w:rPr>
            <w:noProof/>
            <w:webHidden/>
          </w:rPr>
          <w:fldChar w:fldCharType="separate"/>
        </w:r>
        <w:r w:rsidR="006B64A8">
          <w:rPr>
            <w:noProof/>
            <w:webHidden/>
          </w:rPr>
          <w:t>14</w:t>
        </w:r>
        <w:r w:rsidR="006B64A8">
          <w:rPr>
            <w:noProof/>
            <w:webHidden/>
          </w:rPr>
          <w:fldChar w:fldCharType="end"/>
        </w:r>
      </w:hyperlink>
    </w:p>
    <w:p w14:paraId="4EA89426" w14:textId="77777777" w:rsidR="006B64A8" w:rsidRDefault="002B1E86">
      <w:pPr>
        <w:pStyle w:val="INNH2"/>
        <w:tabs>
          <w:tab w:val="right" w:leader="dot" w:pos="9063"/>
        </w:tabs>
        <w:rPr>
          <w:noProof/>
          <w:lang w:val="nb-NO" w:eastAsia="nb-NO"/>
        </w:rPr>
      </w:pPr>
      <w:hyperlink w:anchor="_Toc497385732" w:history="1">
        <w:r w:rsidR="006B64A8" w:rsidRPr="00316B06">
          <w:rPr>
            <w:rStyle w:val="Hyperkobling"/>
            <w:noProof/>
          </w:rPr>
          <w:t>4.2 Sosiogram</w:t>
        </w:r>
        <w:r w:rsidR="006B64A8">
          <w:rPr>
            <w:noProof/>
            <w:webHidden/>
          </w:rPr>
          <w:tab/>
        </w:r>
        <w:r w:rsidR="006B64A8">
          <w:rPr>
            <w:noProof/>
            <w:webHidden/>
          </w:rPr>
          <w:fldChar w:fldCharType="begin"/>
        </w:r>
        <w:r w:rsidR="006B64A8">
          <w:rPr>
            <w:noProof/>
            <w:webHidden/>
          </w:rPr>
          <w:instrText xml:space="preserve"> PAGEREF _Toc497385732 \h </w:instrText>
        </w:r>
        <w:r w:rsidR="006B64A8">
          <w:rPr>
            <w:noProof/>
            <w:webHidden/>
          </w:rPr>
        </w:r>
        <w:r w:rsidR="006B64A8">
          <w:rPr>
            <w:noProof/>
            <w:webHidden/>
          </w:rPr>
          <w:fldChar w:fldCharType="separate"/>
        </w:r>
        <w:r w:rsidR="006B64A8">
          <w:rPr>
            <w:noProof/>
            <w:webHidden/>
          </w:rPr>
          <w:t>14</w:t>
        </w:r>
        <w:r w:rsidR="006B64A8">
          <w:rPr>
            <w:noProof/>
            <w:webHidden/>
          </w:rPr>
          <w:fldChar w:fldCharType="end"/>
        </w:r>
      </w:hyperlink>
    </w:p>
    <w:p w14:paraId="2308D0DC" w14:textId="77777777" w:rsidR="006B64A8" w:rsidRDefault="002B1E86">
      <w:pPr>
        <w:pStyle w:val="INNH2"/>
        <w:tabs>
          <w:tab w:val="right" w:leader="dot" w:pos="9063"/>
        </w:tabs>
        <w:rPr>
          <w:noProof/>
          <w:lang w:val="nb-NO" w:eastAsia="nb-NO"/>
        </w:rPr>
      </w:pPr>
      <w:hyperlink w:anchor="_Toc497385733" w:history="1">
        <w:r w:rsidR="006B64A8" w:rsidRPr="00316B06">
          <w:rPr>
            <w:rStyle w:val="Hyperkobling"/>
            <w:noProof/>
          </w:rPr>
          <w:t>4.3 Kartlegging av det sosiale miljøet i klassen</w:t>
        </w:r>
        <w:r w:rsidR="006B64A8">
          <w:rPr>
            <w:noProof/>
            <w:webHidden/>
          </w:rPr>
          <w:tab/>
        </w:r>
        <w:r w:rsidR="006B64A8">
          <w:rPr>
            <w:noProof/>
            <w:webHidden/>
          </w:rPr>
          <w:fldChar w:fldCharType="begin"/>
        </w:r>
        <w:r w:rsidR="006B64A8">
          <w:rPr>
            <w:noProof/>
            <w:webHidden/>
          </w:rPr>
          <w:instrText xml:space="preserve"> PAGEREF _Toc497385733 \h </w:instrText>
        </w:r>
        <w:r w:rsidR="006B64A8">
          <w:rPr>
            <w:noProof/>
            <w:webHidden/>
          </w:rPr>
        </w:r>
        <w:r w:rsidR="006B64A8">
          <w:rPr>
            <w:noProof/>
            <w:webHidden/>
          </w:rPr>
          <w:fldChar w:fldCharType="separate"/>
        </w:r>
        <w:r w:rsidR="006B64A8">
          <w:rPr>
            <w:noProof/>
            <w:webHidden/>
          </w:rPr>
          <w:t>15</w:t>
        </w:r>
        <w:r w:rsidR="006B64A8">
          <w:rPr>
            <w:noProof/>
            <w:webHidden/>
          </w:rPr>
          <w:fldChar w:fldCharType="end"/>
        </w:r>
      </w:hyperlink>
    </w:p>
    <w:p w14:paraId="165DC1D6" w14:textId="77777777" w:rsidR="006B64A8" w:rsidRDefault="002B1E86">
      <w:pPr>
        <w:pStyle w:val="INNH2"/>
        <w:tabs>
          <w:tab w:val="right" w:leader="dot" w:pos="9063"/>
        </w:tabs>
        <w:rPr>
          <w:noProof/>
          <w:lang w:val="nb-NO" w:eastAsia="nb-NO"/>
        </w:rPr>
      </w:pPr>
      <w:hyperlink w:anchor="_Toc497385734" w:history="1">
        <w:r w:rsidR="006B64A8" w:rsidRPr="00316B06">
          <w:rPr>
            <w:rStyle w:val="Hyperkobling"/>
            <w:noProof/>
          </w:rPr>
          <w:t>4.4 Observasjonsverktøyet INNBLIKK</w:t>
        </w:r>
        <w:r w:rsidR="006B64A8">
          <w:rPr>
            <w:noProof/>
            <w:webHidden/>
          </w:rPr>
          <w:tab/>
        </w:r>
        <w:r w:rsidR="006B64A8">
          <w:rPr>
            <w:noProof/>
            <w:webHidden/>
          </w:rPr>
          <w:fldChar w:fldCharType="begin"/>
        </w:r>
        <w:r w:rsidR="006B64A8">
          <w:rPr>
            <w:noProof/>
            <w:webHidden/>
          </w:rPr>
          <w:instrText xml:space="preserve"> PAGEREF _Toc497385734 \h </w:instrText>
        </w:r>
        <w:r w:rsidR="006B64A8">
          <w:rPr>
            <w:noProof/>
            <w:webHidden/>
          </w:rPr>
        </w:r>
        <w:r w:rsidR="006B64A8">
          <w:rPr>
            <w:noProof/>
            <w:webHidden/>
          </w:rPr>
          <w:fldChar w:fldCharType="separate"/>
        </w:r>
        <w:r w:rsidR="006B64A8">
          <w:rPr>
            <w:noProof/>
            <w:webHidden/>
          </w:rPr>
          <w:t>15</w:t>
        </w:r>
        <w:r w:rsidR="006B64A8">
          <w:rPr>
            <w:noProof/>
            <w:webHidden/>
          </w:rPr>
          <w:fldChar w:fldCharType="end"/>
        </w:r>
      </w:hyperlink>
    </w:p>
    <w:p w14:paraId="41892D2B" w14:textId="77777777" w:rsidR="006B64A8" w:rsidRDefault="002B1E86">
      <w:pPr>
        <w:pStyle w:val="INNH2"/>
        <w:tabs>
          <w:tab w:val="right" w:leader="dot" w:pos="9063"/>
        </w:tabs>
        <w:rPr>
          <w:noProof/>
          <w:lang w:val="nb-NO" w:eastAsia="nb-NO"/>
        </w:rPr>
      </w:pPr>
      <w:hyperlink w:anchor="_Toc497385735" w:history="1">
        <w:r w:rsidR="006B64A8" w:rsidRPr="00316B06">
          <w:rPr>
            <w:rStyle w:val="Hyperkobling"/>
            <w:noProof/>
            <w:lang w:val="nb-NO"/>
          </w:rPr>
          <w:t>4.5 Demokratisk beredskap mot rasisme og antisemittisme (Dembra)</w:t>
        </w:r>
        <w:r w:rsidR="006B64A8">
          <w:rPr>
            <w:noProof/>
            <w:webHidden/>
          </w:rPr>
          <w:tab/>
        </w:r>
        <w:r w:rsidR="006B64A8">
          <w:rPr>
            <w:noProof/>
            <w:webHidden/>
          </w:rPr>
          <w:fldChar w:fldCharType="begin"/>
        </w:r>
        <w:r w:rsidR="006B64A8">
          <w:rPr>
            <w:noProof/>
            <w:webHidden/>
          </w:rPr>
          <w:instrText xml:space="preserve"> PAGEREF _Toc497385735 \h </w:instrText>
        </w:r>
        <w:r w:rsidR="006B64A8">
          <w:rPr>
            <w:noProof/>
            <w:webHidden/>
          </w:rPr>
        </w:r>
        <w:r w:rsidR="006B64A8">
          <w:rPr>
            <w:noProof/>
            <w:webHidden/>
          </w:rPr>
          <w:fldChar w:fldCharType="separate"/>
        </w:r>
        <w:r w:rsidR="006B64A8">
          <w:rPr>
            <w:noProof/>
            <w:webHidden/>
          </w:rPr>
          <w:t>15</w:t>
        </w:r>
        <w:r w:rsidR="006B64A8">
          <w:rPr>
            <w:noProof/>
            <w:webHidden/>
          </w:rPr>
          <w:fldChar w:fldCharType="end"/>
        </w:r>
      </w:hyperlink>
    </w:p>
    <w:p w14:paraId="20A265B0" w14:textId="77777777" w:rsidR="006B64A8" w:rsidRDefault="002B1E86">
      <w:pPr>
        <w:pStyle w:val="INNH1"/>
        <w:tabs>
          <w:tab w:val="right" w:leader="dot" w:pos="9063"/>
        </w:tabs>
        <w:rPr>
          <w:noProof/>
          <w:lang w:val="nb-NO" w:eastAsia="nb-NO"/>
        </w:rPr>
      </w:pPr>
      <w:hyperlink w:anchor="_Toc497385736" w:history="1">
        <w:r w:rsidR="006B64A8" w:rsidRPr="00316B06">
          <w:rPr>
            <w:rStyle w:val="Hyperkobling"/>
            <w:noProof/>
          </w:rPr>
          <w:t>APPENDIX</w:t>
        </w:r>
        <w:r w:rsidR="006B64A8">
          <w:rPr>
            <w:noProof/>
            <w:webHidden/>
          </w:rPr>
          <w:tab/>
        </w:r>
        <w:r w:rsidR="006B64A8">
          <w:rPr>
            <w:noProof/>
            <w:webHidden/>
          </w:rPr>
          <w:fldChar w:fldCharType="begin"/>
        </w:r>
        <w:r w:rsidR="006B64A8">
          <w:rPr>
            <w:noProof/>
            <w:webHidden/>
          </w:rPr>
          <w:instrText xml:space="preserve"> PAGEREF _Toc497385736 \h </w:instrText>
        </w:r>
        <w:r w:rsidR="006B64A8">
          <w:rPr>
            <w:noProof/>
            <w:webHidden/>
          </w:rPr>
        </w:r>
        <w:r w:rsidR="006B64A8">
          <w:rPr>
            <w:noProof/>
            <w:webHidden/>
          </w:rPr>
          <w:fldChar w:fldCharType="separate"/>
        </w:r>
        <w:r w:rsidR="006B64A8">
          <w:rPr>
            <w:noProof/>
            <w:webHidden/>
          </w:rPr>
          <w:t>16</w:t>
        </w:r>
        <w:r w:rsidR="006B64A8">
          <w:rPr>
            <w:noProof/>
            <w:webHidden/>
          </w:rPr>
          <w:fldChar w:fldCharType="end"/>
        </w:r>
      </w:hyperlink>
    </w:p>
    <w:p w14:paraId="11109149" w14:textId="77777777" w:rsidR="006B64A8" w:rsidRDefault="002B1E86">
      <w:pPr>
        <w:pStyle w:val="INNH2"/>
        <w:tabs>
          <w:tab w:val="right" w:leader="dot" w:pos="9063"/>
        </w:tabs>
        <w:rPr>
          <w:noProof/>
          <w:lang w:val="nb-NO" w:eastAsia="nb-NO"/>
        </w:rPr>
      </w:pPr>
      <w:hyperlink w:anchor="_Toc497385737" w:history="1">
        <w:r w:rsidR="006B64A8" w:rsidRPr="00316B06">
          <w:rPr>
            <w:rStyle w:val="Hyperkobling"/>
            <w:noProof/>
          </w:rPr>
          <w:t xml:space="preserve">I FORSKING OM KRENKING OG MOBBING </w:t>
        </w:r>
        <w:r w:rsidR="006B64A8">
          <w:rPr>
            <w:noProof/>
            <w:webHidden/>
          </w:rPr>
          <w:tab/>
        </w:r>
        <w:r w:rsidR="006B64A8">
          <w:rPr>
            <w:noProof/>
            <w:webHidden/>
          </w:rPr>
          <w:fldChar w:fldCharType="begin"/>
        </w:r>
        <w:r w:rsidR="006B64A8">
          <w:rPr>
            <w:noProof/>
            <w:webHidden/>
          </w:rPr>
          <w:instrText xml:space="preserve"> PAGEREF _Toc497385737 \h </w:instrText>
        </w:r>
        <w:r w:rsidR="006B64A8">
          <w:rPr>
            <w:noProof/>
            <w:webHidden/>
          </w:rPr>
        </w:r>
        <w:r w:rsidR="006B64A8">
          <w:rPr>
            <w:noProof/>
            <w:webHidden/>
          </w:rPr>
          <w:fldChar w:fldCharType="separate"/>
        </w:r>
        <w:r w:rsidR="006B64A8">
          <w:rPr>
            <w:noProof/>
            <w:webHidden/>
          </w:rPr>
          <w:t>16</w:t>
        </w:r>
        <w:r w:rsidR="006B64A8">
          <w:rPr>
            <w:noProof/>
            <w:webHidden/>
          </w:rPr>
          <w:fldChar w:fldCharType="end"/>
        </w:r>
      </w:hyperlink>
    </w:p>
    <w:p w14:paraId="15F74DD6" w14:textId="77777777" w:rsidR="006B64A8" w:rsidRDefault="002B1E86">
      <w:pPr>
        <w:pStyle w:val="INNH2"/>
        <w:tabs>
          <w:tab w:val="right" w:leader="dot" w:pos="9063"/>
        </w:tabs>
        <w:rPr>
          <w:noProof/>
          <w:lang w:val="nb-NO" w:eastAsia="nb-NO"/>
        </w:rPr>
      </w:pPr>
      <w:hyperlink w:anchor="_Toc497385738" w:history="1">
        <w:r w:rsidR="006B64A8" w:rsidRPr="00316B06">
          <w:rPr>
            <w:rStyle w:val="Hyperkobling"/>
            <w:noProof/>
          </w:rPr>
          <w:t>Utestenging- årsaker og følgjer</w:t>
        </w:r>
        <w:r w:rsidR="006B64A8">
          <w:rPr>
            <w:noProof/>
            <w:webHidden/>
          </w:rPr>
          <w:tab/>
        </w:r>
        <w:r w:rsidR="006B64A8">
          <w:rPr>
            <w:noProof/>
            <w:webHidden/>
          </w:rPr>
          <w:fldChar w:fldCharType="begin"/>
        </w:r>
        <w:r w:rsidR="006B64A8">
          <w:rPr>
            <w:noProof/>
            <w:webHidden/>
          </w:rPr>
          <w:instrText xml:space="preserve"> PAGEREF _Toc497385738 \h </w:instrText>
        </w:r>
        <w:r w:rsidR="006B64A8">
          <w:rPr>
            <w:noProof/>
            <w:webHidden/>
          </w:rPr>
        </w:r>
        <w:r w:rsidR="006B64A8">
          <w:rPr>
            <w:noProof/>
            <w:webHidden/>
          </w:rPr>
          <w:fldChar w:fldCharType="separate"/>
        </w:r>
        <w:r w:rsidR="006B64A8">
          <w:rPr>
            <w:noProof/>
            <w:webHidden/>
          </w:rPr>
          <w:t>16</w:t>
        </w:r>
        <w:r w:rsidR="006B64A8">
          <w:rPr>
            <w:noProof/>
            <w:webHidden/>
          </w:rPr>
          <w:fldChar w:fldCharType="end"/>
        </w:r>
      </w:hyperlink>
    </w:p>
    <w:p w14:paraId="4266C0C9" w14:textId="77777777" w:rsidR="006B64A8" w:rsidRDefault="002B1E86">
      <w:pPr>
        <w:pStyle w:val="INNH2"/>
        <w:tabs>
          <w:tab w:val="right" w:leader="dot" w:pos="9063"/>
        </w:tabs>
        <w:rPr>
          <w:noProof/>
          <w:lang w:val="nb-NO" w:eastAsia="nb-NO"/>
        </w:rPr>
      </w:pPr>
      <w:hyperlink w:anchor="_Toc497385739" w:history="1">
        <w:r w:rsidR="006B64A8" w:rsidRPr="00316B06">
          <w:rPr>
            <w:rStyle w:val="Hyperkobling"/>
            <w:rFonts w:eastAsia="Times New Roman"/>
            <w:noProof/>
          </w:rPr>
          <w:t>II Opplæringslova kapittel 9 A</w:t>
        </w:r>
        <w:r w:rsidR="006B64A8">
          <w:rPr>
            <w:noProof/>
            <w:webHidden/>
          </w:rPr>
          <w:tab/>
        </w:r>
        <w:r w:rsidR="006B64A8">
          <w:rPr>
            <w:noProof/>
            <w:webHidden/>
          </w:rPr>
          <w:fldChar w:fldCharType="begin"/>
        </w:r>
        <w:r w:rsidR="006B64A8">
          <w:rPr>
            <w:noProof/>
            <w:webHidden/>
          </w:rPr>
          <w:instrText xml:space="preserve"> PAGEREF _Toc497385739 \h </w:instrText>
        </w:r>
        <w:r w:rsidR="006B64A8">
          <w:rPr>
            <w:noProof/>
            <w:webHidden/>
          </w:rPr>
        </w:r>
        <w:r w:rsidR="006B64A8">
          <w:rPr>
            <w:noProof/>
            <w:webHidden/>
          </w:rPr>
          <w:fldChar w:fldCharType="separate"/>
        </w:r>
        <w:r w:rsidR="006B64A8">
          <w:rPr>
            <w:noProof/>
            <w:webHidden/>
          </w:rPr>
          <w:t>20</w:t>
        </w:r>
        <w:r w:rsidR="006B64A8">
          <w:rPr>
            <w:noProof/>
            <w:webHidden/>
          </w:rPr>
          <w:fldChar w:fldCharType="end"/>
        </w:r>
      </w:hyperlink>
    </w:p>
    <w:p w14:paraId="349E7E30" w14:textId="77777777" w:rsidR="006B64A8" w:rsidRDefault="002B1E86">
      <w:pPr>
        <w:pStyle w:val="INNH2"/>
        <w:tabs>
          <w:tab w:val="right" w:leader="dot" w:pos="9063"/>
        </w:tabs>
        <w:rPr>
          <w:noProof/>
          <w:lang w:val="nb-NO" w:eastAsia="nb-NO"/>
        </w:rPr>
      </w:pPr>
      <w:hyperlink w:anchor="_Toc497385740" w:history="1">
        <w:r w:rsidR="006B64A8" w:rsidRPr="00316B06">
          <w:rPr>
            <w:rStyle w:val="Hyperkobling"/>
            <w:noProof/>
          </w:rPr>
          <w:t>III Ordensreglement for Tysværskulen</w:t>
        </w:r>
        <w:r w:rsidR="006B64A8">
          <w:rPr>
            <w:noProof/>
            <w:webHidden/>
          </w:rPr>
          <w:tab/>
        </w:r>
        <w:r w:rsidR="006B64A8">
          <w:rPr>
            <w:noProof/>
            <w:webHidden/>
          </w:rPr>
          <w:fldChar w:fldCharType="begin"/>
        </w:r>
        <w:r w:rsidR="006B64A8">
          <w:rPr>
            <w:noProof/>
            <w:webHidden/>
          </w:rPr>
          <w:instrText xml:space="preserve"> PAGEREF _Toc497385740 \h </w:instrText>
        </w:r>
        <w:r w:rsidR="006B64A8">
          <w:rPr>
            <w:noProof/>
            <w:webHidden/>
          </w:rPr>
        </w:r>
        <w:r w:rsidR="006B64A8">
          <w:rPr>
            <w:noProof/>
            <w:webHidden/>
          </w:rPr>
          <w:fldChar w:fldCharType="separate"/>
        </w:r>
        <w:r w:rsidR="006B64A8">
          <w:rPr>
            <w:noProof/>
            <w:webHidden/>
          </w:rPr>
          <w:t>25</w:t>
        </w:r>
        <w:r w:rsidR="006B64A8">
          <w:rPr>
            <w:noProof/>
            <w:webHidden/>
          </w:rPr>
          <w:fldChar w:fldCharType="end"/>
        </w:r>
      </w:hyperlink>
    </w:p>
    <w:p w14:paraId="74790C76" w14:textId="77777777" w:rsidR="006B64A8" w:rsidRDefault="002B1E86">
      <w:pPr>
        <w:pStyle w:val="INNH2"/>
        <w:tabs>
          <w:tab w:val="right" w:leader="dot" w:pos="9063"/>
        </w:tabs>
        <w:rPr>
          <w:noProof/>
          <w:lang w:val="nb-NO" w:eastAsia="nb-NO"/>
        </w:rPr>
      </w:pPr>
      <w:hyperlink w:anchor="_Toc497385741" w:history="1">
        <w:r w:rsidR="006B64A8" w:rsidRPr="00316B06">
          <w:rPr>
            <w:rStyle w:val="Hyperkobling"/>
            <w:noProof/>
            <w:lang w:val="nb-NO"/>
          </w:rPr>
          <w:t>III Lov om straff (Straffeloven)</w:t>
        </w:r>
        <w:r w:rsidR="006B64A8">
          <w:rPr>
            <w:noProof/>
            <w:webHidden/>
          </w:rPr>
          <w:tab/>
        </w:r>
        <w:r w:rsidR="006B64A8">
          <w:rPr>
            <w:noProof/>
            <w:webHidden/>
          </w:rPr>
          <w:fldChar w:fldCharType="begin"/>
        </w:r>
        <w:r w:rsidR="006B64A8">
          <w:rPr>
            <w:noProof/>
            <w:webHidden/>
          </w:rPr>
          <w:instrText xml:space="preserve"> PAGEREF _Toc497385741 \h </w:instrText>
        </w:r>
        <w:r w:rsidR="006B64A8">
          <w:rPr>
            <w:noProof/>
            <w:webHidden/>
          </w:rPr>
        </w:r>
        <w:r w:rsidR="006B64A8">
          <w:rPr>
            <w:noProof/>
            <w:webHidden/>
          </w:rPr>
          <w:fldChar w:fldCharType="separate"/>
        </w:r>
        <w:r w:rsidR="006B64A8">
          <w:rPr>
            <w:noProof/>
            <w:webHidden/>
          </w:rPr>
          <w:t>25</w:t>
        </w:r>
        <w:r w:rsidR="006B64A8">
          <w:rPr>
            <w:noProof/>
            <w:webHidden/>
          </w:rPr>
          <w:fldChar w:fldCharType="end"/>
        </w:r>
      </w:hyperlink>
    </w:p>
    <w:p w14:paraId="6BB33C96" w14:textId="77777777" w:rsidR="006B64A8" w:rsidRDefault="002B1E86">
      <w:pPr>
        <w:pStyle w:val="INNH2"/>
        <w:tabs>
          <w:tab w:val="right" w:leader="dot" w:pos="9063"/>
        </w:tabs>
        <w:rPr>
          <w:noProof/>
          <w:lang w:val="nb-NO" w:eastAsia="nb-NO"/>
        </w:rPr>
      </w:pPr>
      <w:hyperlink w:anchor="_Toc497385742" w:history="1">
        <w:r w:rsidR="006B64A8" w:rsidRPr="00316B06">
          <w:rPr>
            <w:rStyle w:val="Hyperkobling"/>
            <w:noProof/>
            <w:lang w:val="nb-NO"/>
          </w:rPr>
          <w:t>IV Lov om opphavsrett til åndsverk m.v. (Åndsverkloven)</w:t>
        </w:r>
        <w:r w:rsidR="006B64A8">
          <w:rPr>
            <w:noProof/>
            <w:webHidden/>
          </w:rPr>
          <w:tab/>
        </w:r>
        <w:r w:rsidR="006B64A8">
          <w:rPr>
            <w:noProof/>
            <w:webHidden/>
          </w:rPr>
          <w:fldChar w:fldCharType="begin"/>
        </w:r>
        <w:r w:rsidR="006B64A8">
          <w:rPr>
            <w:noProof/>
            <w:webHidden/>
          </w:rPr>
          <w:instrText xml:space="preserve"> PAGEREF _Toc497385742 \h </w:instrText>
        </w:r>
        <w:r w:rsidR="006B64A8">
          <w:rPr>
            <w:noProof/>
            <w:webHidden/>
          </w:rPr>
        </w:r>
        <w:r w:rsidR="006B64A8">
          <w:rPr>
            <w:noProof/>
            <w:webHidden/>
          </w:rPr>
          <w:fldChar w:fldCharType="separate"/>
        </w:r>
        <w:r w:rsidR="006B64A8">
          <w:rPr>
            <w:noProof/>
            <w:webHidden/>
          </w:rPr>
          <w:t>26</w:t>
        </w:r>
        <w:r w:rsidR="006B64A8">
          <w:rPr>
            <w:noProof/>
            <w:webHidden/>
          </w:rPr>
          <w:fldChar w:fldCharType="end"/>
        </w:r>
      </w:hyperlink>
    </w:p>
    <w:p w14:paraId="23F81919" w14:textId="77777777" w:rsidR="006B64A8" w:rsidRDefault="002B1E86">
      <w:pPr>
        <w:pStyle w:val="INNH2"/>
        <w:tabs>
          <w:tab w:val="right" w:leader="dot" w:pos="9063"/>
        </w:tabs>
        <w:rPr>
          <w:noProof/>
          <w:lang w:val="nb-NO" w:eastAsia="nb-NO"/>
        </w:rPr>
      </w:pPr>
      <w:hyperlink w:anchor="_Toc497385743" w:history="1">
        <w:r w:rsidR="006B64A8" w:rsidRPr="00316B06">
          <w:rPr>
            <w:rStyle w:val="Hyperkobling"/>
            <w:noProof/>
            <w:lang w:val="nb-NO"/>
          </w:rPr>
          <w:t>V FNs konvensjon for barns rettigheter</w:t>
        </w:r>
        <w:r w:rsidR="006B64A8">
          <w:rPr>
            <w:noProof/>
            <w:webHidden/>
          </w:rPr>
          <w:tab/>
        </w:r>
        <w:r w:rsidR="006B64A8">
          <w:rPr>
            <w:noProof/>
            <w:webHidden/>
          </w:rPr>
          <w:fldChar w:fldCharType="begin"/>
        </w:r>
        <w:r w:rsidR="006B64A8">
          <w:rPr>
            <w:noProof/>
            <w:webHidden/>
          </w:rPr>
          <w:instrText xml:space="preserve"> PAGEREF _Toc497385743 \h </w:instrText>
        </w:r>
        <w:r w:rsidR="006B64A8">
          <w:rPr>
            <w:noProof/>
            <w:webHidden/>
          </w:rPr>
        </w:r>
        <w:r w:rsidR="006B64A8">
          <w:rPr>
            <w:noProof/>
            <w:webHidden/>
          </w:rPr>
          <w:fldChar w:fldCharType="separate"/>
        </w:r>
        <w:r w:rsidR="006B64A8">
          <w:rPr>
            <w:noProof/>
            <w:webHidden/>
          </w:rPr>
          <w:t>26</w:t>
        </w:r>
        <w:r w:rsidR="006B64A8">
          <w:rPr>
            <w:noProof/>
            <w:webHidden/>
          </w:rPr>
          <w:fldChar w:fldCharType="end"/>
        </w:r>
      </w:hyperlink>
    </w:p>
    <w:p w14:paraId="4DAA663E" w14:textId="77777777" w:rsidR="006B64A8" w:rsidRDefault="002B1E86">
      <w:pPr>
        <w:pStyle w:val="INNH1"/>
        <w:tabs>
          <w:tab w:val="right" w:leader="dot" w:pos="9063"/>
        </w:tabs>
        <w:rPr>
          <w:noProof/>
          <w:lang w:val="nb-NO" w:eastAsia="nb-NO"/>
        </w:rPr>
      </w:pPr>
      <w:hyperlink w:anchor="_Toc497385744" w:history="1">
        <w:r w:rsidR="006B64A8" w:rsidRPr="00316B06">
          <w:rPr>
            <w:rStyle w:val="Hyperkobling"/>
            <w:noProof/>
          </w:rPr>
          <w:t>8 RESSURSSIDER OG KJELDER</w:t>
        </w:r>
        <w:r w:rsidR="006B64A8">
          <w:rPr>
            <w:noProof/>
            <w:webHidden/>
          </w:rPr>
          <w:tab/>
        </w:r>
        <w:r w:rsidR="006B64A8">
          <w:rPr>
            <w:noProof/>
            <w:webHidden/>
          </w:rPr>
          <w:fldChar w:fldCharType="begin"/>
        </w:r>
        <w:r w:rsidR="006B64A8">
          <w:rPr>
            <w:noProof/>
            <w:webHidden/>
          </w:rPr>
          <w:instrText xml:space="preserve"> PAGEREF _Toc497385744 \h </w:instrText>
        </w:r>
        <w:r w:rsidR="006B64A8">
          <w:rPr>
            <w:noProof/>
            <w:webHidden/>
          </w:rPr>
        </w:r>
        <w:r w:rsidR="006B64A8">
          <w:rPr>
            <w:noProof/>
            <w:webHidden/>
          </w:rPr>
          <w:fldChar w:fldCharType="separate"/>
        </w:r>
        <w:r w:rsidR="006B64A8">
          <w:rPr>
            <w:noProof/>
            <w:webHidden/>
          </w:rPr>
          <w:t>26</w:t>
        </w:r>
        <w:r w:rsidR="006B64A8">
          <w:rPr>
            <w:noProof/>
            <w:webHidden/>
          </w:rPr>
          <w:fldChar w:fldCharType="end"/>
        </w:r>
      </w:hyperlink>
    </w:p>
    <w:p w14:paraId="79A22715" w14:textId="77777777" w:rsidR="00250DE8" w:rsidRPr="000D3DE0" w:rsidRDefault="001057A1" w:rsidP="003A1643">
      <w:pPr>
        <w:pStyle w:val="Overskrift1"/>
        <w:rPr>
          <w:b w:val="0"/>
          <w:bCs w:val="0"/>
          <w:iCs w:val="0"/>
        </w:rPr>
      </w:pPr>
      <w:r w:rsidRPr="000C7EF2">
        <w:rPr>
          <w:i w:val="0"/>
        </w:rPr>
        <w:fldChar w:fldCharType="end"/>
      </w:r>
      <w:bookmarkStart w:id="0" w:name="_Toc492372297"/>
      <w:bookmarkStart w:id="1" w:name="_Toc492387898"/>
      <w:bookmarkStart w:id="2" w:name="_Toc497385722"/>
      <w:r w:rsidR="00D60817" w:rsidRPr="00B93A8C">
        <w:t>Føremålet med planen</w:t>
      </w:r>
      <w:bookmarkEnd w:id="0"/>
      <w:bookmarkEnd w:id="1"/>
      <w:bookmarkEnd w:id="2"/>
    </w:p>
    <w:p w14:paraId="3059B919" w14:textId="77777777" w:rsidR="002135A2" w:rsidRPr="008A0A76" w:rsidRDefault="00A13ADB" w:rsidP="008A0A76">
      <w:pPr>
        <w:spacing w:line="276" w:lineRule="auto"/>
        <w:rPr>
          <w:sz w:val="28"/>
          <w:szCs w:val="28"/>
        </w:rPr>
      </w:pPr>
      <w:r w:rsidRPr="008A0A76">
        <w:rPr>
          <w:sz w:val="28"/>
          <w:szCs w:val="28"/>
        </w:rPr>
        <w:t>G</w:t>
      </w:r>
      <w:r w:rsidR="00841474" w:rsidRPr="008A0A76">
        <w:rPr>
          <w:sz w:val="28"/>
          <w:szCs w:val="28"/>
        </w:rPr>
        <w:t>od kommunikasjon og samhandling</w:t>
      </w:r>
      <w:r w:rsidRPr="008A0A76">
        <w:rPr>
          <w:sz w:val="28"/>
          <w:szCs w:val="28"/>
        </w:rPr>
        <w:t xml:space="preserve"> er kvalitetskjenneteikn på eit trygt </w:t>
      </w:r>
      <w:r w:rsidR="00D7091A" w:rsidRPr="008A0A76">
        <w:rPr>
          <w:sz w:val="28"/>
          <w:szCs w:val="28"/>
        </w:rPr>
        <w:t xml:space="preserve">og godt </w:t>
      </w:r>
      <w:r w:rsidRPr="008A0A76">
        <w:rPr>
          <w:sz w:val="28"/>
          <w:szCs w:val="28"/>
        </w:rPr>
        <w:t xml:space="preserve"> skulemiljø</w:t>
      </w:r>
      <w:r w:rsidR="00841474" w:rsidRPr="008A0A76">
        <w:rPr>
          <w:sz w:val="28"/>
          <w:szCs w:val="28"/>
        </w:rPr>
        <w:t xml:space="preserve">. Det er eit felles ansvar og ei moralsk forplikting for alle i Tysværskulen å skape eit slikt miljø. </w:t>
      </w:r>
      <w:r w:rsidRPr="008A0A76">
        <w:rPr>
          <w:sz w:val="28"/>
          <w:szCs w:val="28"/>
        </w:rPr>
        <w:t>E</w:t>
      </w:r>
      <w:r w:rsidR="002135A2" w:rsidRPr="008A0A76">
        <w:rPr>
          <w:sz w:val="28"/>
          <w:szCs w:val="28"/>
        </w:rPr>
        <w:t>levane</w:t>
      </w:r>
      <w:r w:rsidRPr="008A0A76">
        <w:rPr>
          <w:sz w:val="28"/>
          <w:szCs w:val="28"/>
        </w:rPr>
        <w:t xml:space="preserve"> skal få</w:t>
      </w:r>
      <w:r w:rsidR="002135A2" w:rsidRPr="008A0A76">
        <w:rPr>
          <w:sz w:val="28"/>
          <w:szCs w:val="28"/>
        </w:rPr>
        <w:t xml:space="preserve"> erfaringar </w:t>
      </w:r>
      <w:r w:rsidR="00B43156" w:rsidRPr="008A0A76">
        <w:rPr>
          <w:sz w:val="28"/>
          <w:szCs w:val="28"/>
        </w:rPr>
        <w:t xml:space="preserve">med </w:t>
      </w:r>
      <w:r w:rsidR="002135A2" w:rsidRPr="008A0A76">
        <w:rPr>
          <w:sz w:val="28"/>
          <w:szCs w:val="28"/>
        </w:rPr>
        <w:t xml:space="preserve">å lytte til andre, yte for andre og medverke til eit godt </w:t>
      </w:r>
      <w:r w:rsidR="00F06174" w:rsidRPr="008A0A76">
        <w:rPr>
          <w:sz w:val="28"/>
          <w:szCs w:val="28"/>
        </w:rPr>
        <w:t xml:space="preserve">og inkluderande </w:t>
      </w:r>
      <w:r w:rsidR="002135A2" w:rsidRPr="008A0A76">
        <w:rPr>
          <w:sz w:val="28"/>
          <w:szCs w:val="28"/>
        </w:rPr>
        <w:t xml:space="preserve">fellesskap. </w:t>
      </w:r>
      <w:r w:rsidRPr="008A0A76">
        <w:rPr>
          <w:sz w:val="28"/>
          <w:szCs w:val="28"/>
        </w:rPr>
        <w:t>Dei</w:t>
      </w:r>
      <w:r w:rsidR="002135A2" w:rsidRPr="008A0A76">
        <w:rPr>
          <w:sz w:val="28"/>
          <w:szCs w:val="28"/>
        </w:rPr>
        <w:t xml:space="preserve"> skal kunne ta imot ros og tilbakemeldingar og kunne tilpasse seg reglar og system</w:t>
      </w:r>
      <w:r w:rsidRPr="008A0A76">
        <w:rPr>
          <w:sz w:val="28"/>
          <w:szCs w:val="28"/>
        </w:rPr>
        <w:t>.</w:t>
      </w:r>
      <w:r w:rsidR="002135A2" w:rsidRPr="008A0A76">
        <w:rPr>
          <w:sz w:val="28"/>
          <w:szCs w:val="28"/>
        </w:rPr>
        <w:t xml:space="preserve"> </w:t>
      </w:r>
      <w:r w:rsidR="00F06174" w:rsidRPr="008A0A76">
        <w:rPr>
          <w:sz w:val="28"/>
          <w:szCs w:val="28"/>
        </w:rPr>
        <w:t xml:space="preserve">Tysværskulen skal </w:t>
      </w:r>
      <w:r w:rsidRPr="008A0A76">
        <w:rPr>
          <w:sz w:val="28"/>
          <w:szCs w:val="28"/>
        </w:rPr>
        <w:t xml:space="preserve">vere kjenneteikna av </w:t>
      </w:r>
      <w:r w:rsidR="00F06174" w:rsidRPr="008A0A76">
        <w:rPr>
          <w:sz w:val="28"/>
          <w:szCs w:val="28"/>
        </w:rPr>
        <w:t xml:space="preserve">nulltoleranse for krenking, mobbing, trakassering og diskriminering. </w:t>
      </w:r>
    </w:p>
    <w:p w14:paraId="4E25BE49" w14:textId="77777777" w:rsidR="00B43156" w:rsidRPr="008A0A76" w:rsidRDefault="00D7091A" w:rsidP="008A0A76">
      <w:pPr>
        <w:spacing w:line="276" w:lineRule="auto"/>
        <w:rPr>
          <w:bCs/>
          <w:sz w:val="28"/>
          <w:szCs w:val="28"/>
        </w:rPr>
      </w:pPr>
      <w:r w:rsidRPr="008A0A76">
        <w:rPr>
          <w:sz w:val="28"/>
          <w:szCs w:val="28"/>
        </w:rPr>
        <w:t xml:space="preserve">Eit trygt og godt </w:t>
      </w:r>
      <w:r w:rsidR="00F745DF" w:rsidRPr="008A0A76">
        <w:rPr>
          <w:sz w:val="28"/>
          <w:szCs w:val="28"/>
        </w:rPr>
        <w:t>skulemiljø</w:t>
      </w:r>
      <w:r w:rsidRPr="008A0A76">
        <w:rPr>
          <w:sz w:val="28"/>
          <w:szCs w:val="28"/>
        </w:rPr>
        <w:t xml:space="preserve"> </w:t>
      </w:r>
      <w:r w:rsidR="00F745DF" w:rsidRPr="008A0A76">
        <w:rPr>
          <w:sz w:val="28"/>
          <w:szCs w:val="28"/>
        </w:rPr>
        <w:t>omfattar det som skjer på skulen si</w:t>
      </w:r>
      <w:r w:rsidR="00D06F44" w:rsidRPr="008A0A76">
        <w:rPr>
          <w:sz w:val="28"/>
          <w:szCs w:val="28"/>
        </w:rPr>
        <w:t>tt område</w:t>
      </w:r>
      <w:r w:rsidR="00250DE8" w:rsidRPr="008A0A76">
        <w:rPr>
          <w:sz w:val="28"/>
          <w:szCs w:val="28"/>
        </w:rPr>
        <w:t xml:space="preserve">, på </w:t>
      </w:r>
      <w:r w:rsidR="00F745DF" w:rsidRPr="008A0A76">
        <w:rPr>
          <w:bCs/>
          <w:sz w:val="28"/>
          <w:szCs w:val="28"/>
        </w:rPr>
        <w:t>skulevegen</w:t>
      </w:r>
      <w:r w:rsidR="001840CF" w:rsidRPr="008A0A76">
        <w:rPr>
          <w:bCs/>
          <w:sz w:val="28"/>
          <w:szCs w:val="28"/>
        </w:rPr>
        <w:t xml:space="preserve"> </w:t>
      </w:r>
      <w:r w:rsidR="00F745DF" w:rsidRPr="008A0A76">
        <w:rPr>
          <w:bCs/>
          <w:sz w:val="28"/>
          <w:szCs w:val="28"/>
        </w:rPr>
        <w:t xml:space="preserve">og </w:t>
      </w:r>
      <w:r w:rsidR="00BA504B" w:rsidRPr="008A0A76">
        <w:rPr>
          <w:bCs/>
          <w:sz w:val="28"/>
          <w:szCs w:val="28"/>
        </w:rPr>
        <w:t xml:space="preserve">alle </w:t>
      </w:r>
      <w:r w:rsidR="00F745DF" w:rsidRPr="008A0A76">
        <w:rPr>
          <w:bCs/>
          <w:sz w:val="28"/>
          <w:szCs w:val="28"/>
        </w:rPr>
        <w:t>arrangement i skulen s</w:t>
      </w:r>
      <w:r w:rsidR="00D06F44" w:rsidRPr="008A0A76">
        <w:rPr>
          <w:bCs/>
          <w:sz w:val="28"/>
          <w:szCs w:val="28"/>
        </w:rPr>
        <w:t xml:space="preserve">in regi. </w:t>
      </w:r>
      <w:r w:rsidR="005A291A" w:rsidRPr="008A0A76">
        <w:rPr>
          <w:sz w:val="28"/>
          <w:szCs w:val="28"/>
        </w:rPr>
        <w:t>S</w:t>
      </w:r>
      <w:r w:rsidR="00D71E97" w:rsidRPr="008A0A76">
        <w:rPr>
          <w:sz w:val="28"/>
          <w:szCs w:val="28"/>
        </w:rPr>
        <w:t>kulehelsetenesta, pedagogisk psykologisk teneste</w:t>
      </w:r>
      <w:r w:rsidR="00E07EF5" w:rsidRPr="008A0A76">
        <w:rPr>
          <w:sz w:val="28"/>
          <w:szCs w:val="28"/>
        </w:rPr>
        <w:t xml:space="preserve"> (PPT)</w:t>
      </w:r>
      <w:r w:rsidR="00D71E97" w:rsidRPr="008A0A76">
        <w:rPr>
          <w:sz w:val="28"/>
          <w:szCs w:val="28"/>
        </w:rPr>
        <w:t xml:space="preserve"> og andre tverrfaglege tenester </w:t>
      </w:r>
      <w:r w:rsidR="005A291A" w:rsidRPr="008A0A76">
        <w:rPr>
          <w:sz w:val="28"/>
          <w:szCs w:val="28"/>
        </w:rPr>
        <w:t xml:space="preserve">er </w:t>
      </w:r>
      <w:r w:rsidR="00D71E97" w:rsidRPr="008A0A76">
        <w:rPr>
          <w:sz w:val="28"/>
          <w:szCs w:val="28"/>
        </w:rPr>
        <w:t>viktige medspelarar</w:t>
      </w:r>
      <w:r w:rsidR="005A291A" w:rsidRPr="008A0A76">
        <w:rPr>
          <w:sz w:val="28"/>
          <w:szCs w:val="28"/>
        </w:rPr>
        <w:t xml:space="preserve"> i arbeidet</w:t>
      </w:r>
      <w:r w:rsidR="00D71E97" w:rsidRPr="008A0A76">
        <w:rPr>
          <w:sz w:val="28"/>
          <w:szCs w:val="28"/>
        </w:rPr>
        <w:t xml:space="preserve"> </w:t>
      </w:r>
      <w:r w:rsidR="0063507C" w:rsidRPr="008A0A76">
        <w:rPr>
          <w:sz w:val="28"/>
          <w:szCs w:val="28"/>
        </w:rPr>
        <w:t xml:space="preserve">med </w:t>
      </w:r>
      <w:r w:rsidR="00D71E97" w:rsidRPr="008A0A76">
        <w:rPr>
          <w:sz w:val="28"/>
          <w:szCs w:val="28"/>
        </w:rPr>
        <w:t>å skape</w:t>
      </w:r>
      <w:r w:rsidR="00B43156" w:rsidRPr="008A0A76">
        <w:rPr>
          <w:sz w:val="28"/>
          <w:szCs w:val="28"/>
        </w:rPr>
        <w:t xml:space="preserve"> eit godt miljø. </w:t>
      </w:r>
      <w:r w:rsidR="00D71E97" w:rsidRPr="008A0A76">
        <w:rPr>
          <w:bCs/>
          <w:sz w:val="28"/>
          <w:szCs w:val="28"/>
        </w:rPr>
        <w:t xml:space="preserve">Alle vaksne rundt barnet utgjer eit lag som har eit felles ansvar for å vere med </w:t>
      </w:r>
      <w:r w:rsidR="006134C3" w:rsidRPr="008A0A76">
        <w:rPr>
          <w:bCs/>
          <w:sz w:val="28"/>
          <w:szCs w:val="28"/>
        </w:rPr>
        <w:t xml:space="preserve">på </w:t>
      </w:r>
      <w:r w:rsidR="00D71E97" w:rsidRPr="008A0A76">
        <w:rPr>
          <w:bCs/>
          <w:sz w:val="28"/>
          <w:szCs w:val="28"/>
        </w:rPr>
        <w:t>å skape eit trygt oppvekstmiljø</w:t>
      </w:r>
      <w:r w:rsidR="00951FD7" w:rsidRPr="008A0A76">
        <w:rPr>
          <w:bCs/>
          <w:sz w:val="28"/>
          <w:szCs w:val="28"/>
        </w:rPr>
        <w:t xml:space="preserve">. </w:t>
      </w:r>
      <w:r w:rsidR="002135A2" w:rsidRPr="008A0A76">
        <w:rPr>
          <w:bCs/>
          <w:sz w:val="28"/>
          <w:szCs w:val="28"/>
        </w:rPr>
        <w:t xml:space="preserve"> </w:t>
      </w:r>
    </w:p>
    <w:p w14:paraId="13F6A0C2" w14:textId="77777777" w:rsidR="005B57BC" w:rsidRPr="008A0A76" w:rsidRDefault="005B57BC" w:rsidP="008A0A76">
      <w:pPr>
        <w:spacing w:line="276" w:lineRule="auto"/>
      </w:pPr>
      <w:bookmarkStart w:id="3" w:name="_Toc492372298"/>
      <w:r w:rsidRPr="008A0A76">
        <w:rPr>
          <w:sz w:val="28"/>
          <w:szCs w:val="28"/>
        </w:rPr>
        <w:t xml:space="preserve">Opplæringslova Kapittel 9A Elevane sitt skolemiljø blei sist endra med verknad frå 01.08.2017.  Rektor  skal systematisk syte for at alle tilsette har god kunnskap om kapitlet med tilhøyrande endringar. Skulen </w:t>
      </w:r>
      <w:r w:rsidRPr="008A0A76">
        <w:rPr>
          <w:sz w:val="28"/>
          <w:szCs w:val="28"/>
        </w:rPr>
        <w:lastRenderedPageBreak/>
        <w:t>skal informere elevane og foreldra om rettane deira og særleg informere om aktivitetsplikta etter §§ 9 A-4 og 9 A-5 og om høvet til å melde saka til Fylkesmannen etter § 9 A-</w:t>
      </w:r>
      <w:r w:rsidRPr="008A0A76">
        <w:t>6.</w:t>
      </w:r>
      <w:bookmarkEnd w:id="3"/>
      <w:r w:rsidRPr="008A0A76">
        <w:t xml:space="preserve"> </w:t>
      </w:r>
    </w:p>
    <w:p w14:paraId="44EAFD9C" w14:textId="77777777" w:rsidR="00D134CB" w:rsidRDefault="00D134CB" w:rsidP="000D3DE0">
      <w:pPr>
        <w:ind w:firstLine="0"/>
      </w:pPr>
    </w:p>
    <w:p w14:paraId="0367EB29" w14:textId="77777777" w:rsidR="000D3DE0" w:rsidRPr="00B93A8C" w:rsidRDefault="000D3DE0" w:rsidP="000D3DE0">
      <w:pPr>
        <w:spacing w:line="276" w:lineRule="auto"/>
        <w:rPr>
          <w:sz w:val="28"/>
          <w:szCs w:val="28"/>
        </w:rPr>
      </w:pPr>
      <w:r w:rsidRPr="00B93A8C">
        <w:rPr>
          <w:sz w:val="28"/>
          <w:szCs w:val="28"/>
        </w:rPr>
        <w:t xml:space="preserve">Målet med denne planen er å gi skulane eit felles rammeverk i arbeidet med å skape eit trygt og godt skulemiljø; gjennom å førebygge, oppdage og stoppe krenking, mobbing, trakassering og diskriminering. </w:t>
      </w:r>
    </w:p>
    <w:p w14:paraId="4B94D5A5" w14:textId="77777777" w:rsidR="000D3DE0" w:rsidRDefault="000D3DE0" w:rsidP="003A1643"/>
    <w:p w14:paraId="3DEEC669" w14:textId="77777777" w:rsidR="00D134CB" w:rsidRDefault="00D134CB" w:rsidP="00CD64E4">
      <w:pPr>
        <w:pStyle w:val="Overskrift1"/>
      </w:pPr>
    </w:p>
    <w:p w14:paraId="3656B9AB" w14:textId="77777777" w:rsidR="00D134CB" w:rsidRDefault="00D134CB">
      <w:pPr>
        <w:rPr>
          <w:rFonts w:asciiTheme="majorHAnsi" w:eastAsiaTheme="majorEastAsia" w:hAnsiTheme="majorHAnsi" w:cstheme="majorBidi"/>
          <w:b/>
          <w:bCs/>
          <w:i/>
          <w:iCs/>
          <w:sz w:val="32"/>
          <w:szCs w:val="32"/>
        </w:rPr>
      </w:pPr>
      <w:r>
        <w:br w:type="page"/>
      </w:r>
    </w:p>
    <w:p w14:paraId="5046430C" w14:textId="77777777" w:rsidR="005B57BC" w:rsidRPr="003A1643" w:rsidRDefault="00BD7387" w:rsidP="003A1643">
      <w:pPr>
        <w:pStyle w:val="Overskrift1"/>
      </w:pPr>
      <w:bookmarkStart w:id="4" w:name="_Toc492372299"/>
      <w:bookmarkStart w:id="5" w:name="_Toc497385723"/>
      <w:r w:rsidRPr="003A1643">
        <w:lastRenderedPageBreak/>
        <w:t xml:space="preserve">1 </w:t>
      </w:r>
      <w:r w:rsidR="005B57BC" w:rsidRPr="003A1643">
        <w:t>EIT TRYGT OG GODT SKULEMILJØ</w:t>
      </w:r>
      <w:bookmarkEnd w:id="4"/>
      <w:bookmarkEnd w:id="5"/>
    </w:p>
    <w:p w14:paraId="7878FCAA" w14:textId="77777777" w:rsidR="005B57BC" w:rsidRPr="008A0A76" w:rsidRDefault="005B57BC" w:rsidP="008A0A76">
      <w:pPr>
        <w:spacing w:line="276" w:lineRule="auto"/>
        <w:rPr>
          <w:rFonts w:eastAsiaTheme="majorEastAsia"/>
          <w:sz w:val="28"/>
          <w:szCs w:val="28"/>
        </w:rPr>
      </w:pPr>
      <w:r w:rsidRPr="008A0A76">
        <w:rPr>
          <w:rFonts w:eastAsiaTheme="majorEastAsia"/>
          <w:sz w:val="28"/>
          <w:szCs w:val="28"/>
        </w:rPr>
        <w:t xml:space="preserve">Elevane i Tysværskulen skal bli møtt av vaksne med gode verdiar. Strategiplanen legg føringane, og skuleleiarane er ansvarlege for å synleggjere verdiane i lokale dokument. Skulen sin lokale kultur kjem til uttrykk i form av haldningar og verdiar og er summen av m.a. elevsyn, læringssyn, skuleleiing, kompetanseheving og vurderingsmåtar. </w:t>
      </w:r>
      <w:bookmarkStart w:id="6" w:name="_GoBack"/>
      <w:bookmarkEnd w:id="6"/>
    </w:p>
    <w:p w14:paraId="4873DAC7" w14:textId="77777777" w:rsidR="005B57BC" w:rsidRPr="008A0A76" w:rsidRDefault="005B57BC" w:rsidP="008A0A76">
      <w:pPr>
        <w:spacing w:line="276" w:lineRule="auto"/>
        <w:rPr>
          <w:rFonts w:eastAsiaTheme="majorEastAsia"/>
          <w:sz w:val="28"/>
          <w:szCs w:val="28"/>
        </w:rPr>
      </w:pPr>
      <w:r w:rsidRPr="008A0A76">
        <w:rPr>
          <w:rFonts w:eastAsiaTheme="majorEastAsia"/>
          <w:sz w:val="28"/>
          <w:szCs w:val="28"/>
        </w:rPr>
        <w:t xml:space="preserve">I Opplæringslova § 9A brukar ein omgrepet skulemiljø, forstått som summen av læringsmiljø og ytre rammefaktorar. Læringsmiljø er dei miljømessige faktorane som skulen har påverknad på. Elevføresetnader og heimesituasjon er døme på ytre rammefaktorar.  Psykososialt skulemiljø blir definert som summen av læringsmiljø og ytre rammefaktorar og føreset at alle rundt eleven samarbeider.  </w:t>
      </w:r>
    </w:p>
    <w:p w14:paraId="45FB0818" w14:textId="77777777" w:rsidR="005B57BC" w:rsidRPr="005B57BC" w:rsidRDefault="005B57BC" w:rsidP="00B034AB">
      <w:bookmarkStart w:id="7" w:name="_Toc492372300"/>
      <w:bookmarkStart w:id="8" w:name="_Toc492373010"/>
      <w:bookmarkStart w:id="9" w:name="_Toc492374380"/>
      <w:bookmarkStart w:id="10" w:name="_Toc492387900"/>
      <w:r w:rsidRPr="005B57BC">
        <w:rPr>
          <w:noProof/>
          <w:lang w:val="nb-NO" w:eastAsia="nb-NO"/>
        </w:rPr>
        <w:drawing>
          <wp:inline distT="0" distB="0" distL="0" distR="0" wp14:anchorId="774C71CA" wp14:editId="4AB64B64">
            <wp:extent cx="4789715" cy="1491343"/>
            <wp:effectExtent l="0" t="0" r="1143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bookmarkStart w:id="11" w:name="_Toc443551079"/>
      <w:bookmarkEnd w:id="7"/>
      <w:bookmarkEnd w:id="8"/>
      <w:bookmarkEnd w:id="9"/>
      <w:bookmarkEnd w:id="10"/>
    </w:p>
    <w:p w14:paraId="110D8F63" w14:textId="77777777" w:rsidR="005B57BC" w:rsidRPr="008A0A76" w:rsidRDefault="005B57BC" w:rsidP="008A0A76">
      <w:pPr>
        <w:spacing w:line="276" w:lineRule="auto"/>
        <w:rPr>
          <w:sz w:val="28"/>
          <w:szCs w:val="28"/>
        </w:rPr>
      </w:pPr>
      <w:bookmarkStart w:id="12" w:name="_Toc492372302"/>
      <w:bookmarkEnd w:id="11"/>
      <w:r w:rsidRPr="008A0A76">
        <w:rPr>
          <w:sz w:val="28"/>
          <w:szCs w:val="28"/>
        </w:rPr>
        <w:t xml:space="preserve">Det er læraren som har ansvaret for å utvikle eit godt læringsmiljø. Dette krev fokus på klasseleiing, mobbing og andre krenkingar. Ein god klasseleiar motiverer elevane og har positive forventingar til dei, </w:t>
      </w:r>
      <w:r w:rsidRPr="008A0A76">
        <w:rPr>
          <w:sz w:val="28"/>
          <w:szCs w:val="28"/>
        </w:rPr>
        <w:lastRenderedPageBreak/>
        <w:t>gir elevane fagleg og sosial støtte, skaper ein god læringskultur, syter for struktur og reglar, er open for å bli observert av kollegaer og vurderer sin eigen praksis med fokus på forbetring og utvikling.</w:t>
      </w:r>
      <w:bookmarkEnd w:id="12"/>
      <w:r w:rsidRPr="008A0A76">
        <w:rPr>
          <w:sz w:val="28"/>
          <w:szCs w:val="28"/>
        </w:rPr>
        <w:t xml:space="preserve"> </w:t>
      </w:r>
    </w:p>
    <w:p w14:paraId="764D8BF7" w14:textId="77777777" w:rsidR="005B57BC" w:rsidRPr="008A0A76" w:rsidRDefault="005B57BC" w:rsidP="008A0A76">
      <w:pPr>
        <w:spacing w:line="276" w:lineRule="auto"/>
        <w:ind w:firstLine="0"/>
        <w:rPr>
          <w:sz w:val="28"/>
          <w:szCs w:val="28"/>
        </w:rPr>
      </w:pPr>
      <w:bookmarkStart w:id="13" w:name="_Toc492372303"/>
      <w:r w:rsidRPr="008A0A76">
        <w:rPr>
          <w:sz w:val="28"/>
          <w:szCs w:val="28"/>
        </w:rPr>
        <w:t>Arbeidet med mobbing og andre krenkingar inngår i det daglege arbeidet med å skape eit godt læringsmiljø. Systematisk arbeid mot mobbing inneber at ein førebyggjer, avdekker, stoppar og følgjer opp uønska hendingar. Skulen må vere særleg merksam på ansvaret ein har når det gjeld digital mobbing.</w:t>
      </w:r>
      <w:bookmarkEnd w:id="13"/>
      <w:r w:rsidRPr="008A0A76">
        <w:rPr>
          <w:sz w:val="28"/>
          <w:szCs w:val="28"/>
        </w:rPr>
        <w:t xml:space="preserve">   </w:t>
      </w:r>
    </w:p>
    <w:p w14:paraId="2D10DB61" w14:textId="77777777" w:rsidR="005B57BC" w:rsidRPr="008A0A76" w:rsidRDefault="005B57BC" w:rsidP="008A0A76">
      <w:pPr>
        <w:spacing w:line="276" w:lineRule="auto"/>
        <w:ind w:firstLine="0"/>
        <w:rPr>
          <w:sz w:val="28"/>
          <w:szCs w:val="28"/>
        </w:rPr>
      </w:pPr>
      <w:bookmarkStart w:id="14" w:name="_Toc492372304"/>
      <w:r w:rsidRPr="008A0A76">
        <w:rPr>
          <w:sz w:val="28"/>
          <w:szCs w:val="28"/>
        </w:rPr>
        <w:t>Identitetsbasert mobbing er mobbing knytt til gruppebaserte fordommar om nedsett funksjonsevne og etnisitet, men også fordommar om religion, kjønn, seksuell orientering, kjønnsidentitet, kjønnsuttrykk og liknande. Gruppebaserte fordommar er utbreidd i Norge. For å motverke identitetsbasert mobbing, må skulen arbeide aktivt med verdigrunnlaget sitt, formålsparagrafen i opplæringslova og den generelle delen av læreplanen. Elevane må lære kor viktig det er å ha respekt for at vi er ulike og kva konsekvensar det kan få om vi aksepterer eit sorteringssamfunn.</w:t>
      </w:r>
      <w:bookmarkEnd w:id="14"/>
    </w:p>
    <w:p w14:paraId="596613C3" w14:textId="77777777" w:rsidR="008251E7" w:rsidRPr="008A0A76" w:rsidRDefault="005B57BC" w:rsidP="00767543">
      <w:pPr>
        <w:spacing w:line="276" w:lineRule="auto"/>
        <w:ind w:firstLine="0"/>
        <w:rPr>
          <w:sz w:val="28"/>
          <w:szCs w:val="28"/>
        </w:rPr>
      </w:pPr>
      <w:r w:rsidRPr="008A0A76">
        <w:rPr>
          <w:sz w:val="28"/>
          <w:szCs w:val="28"/>
        </w:rPr>
        <w:t>Ein støttande lærar viser både emosjonell og fagleg støtte. Emosjonell støtte kan vere knytt  til eleven sin sosiale situasjon. Fagleg støtte handlar om at relasjonen er prega av varme og interesse for at elevane skal meistre og opprettehalde motivasjonen for læring. Eleven må vite kva du forventar som lærar. Det må vere gjensidig respekt og tillit som gjer at ein kan vere saman om arbeidet som skal gjerast.  </w:t>
      </w:r>
    </w:p>
    <w:p w14:paraId="4433C889" w14:textId="77777777" w:rsidR="005B57BC" w:rsidRPr="008A0A76" w:rsidRDefault="005B57BC" w:rsidP="00767543">
      <w:pPr>
        <w:spacing w:line="276" w:lineRule="auto"/>
        <w:ind w:firstLine="0"/>
        <w:rPr>
          <w:sz w:val="28"/>
          <w:szCs w:val="28"/>
        </w:rPr>
      </w:pPr>
      <w:r w:rsidRPr="008A0A76">
        <w:rPr>
          <w:sz w:val="28"/>
          <w:szCs w:val="28"/>
        </w:rPr>
        <w:lastRenderedPageBreak/>
        <w:t>Relasjonell kompetanse er avgjerande for læring, vurderingspraksis og læreringsmiljø. Det  pedagogiske handverket blir definert som pedagogen si evne til å sjå kvart enkelt barn på barnet sine eigne premissar og avstemme si eiga atferd utan å bli handlingslamma ut frå eigne kjensler. Den andre dimensjonen er den pedagogiske etikken, det vil seie læraren si evne og vilje til å ta på seg det fulle og heile ansvaret for kvaliteten på relasjonen.</w:t>
      </w:r>
    </w:p>
    <w:p w14:paraId="76848922" w14:textId="77777777" w:rsidR="003D482B" w:rsidRPr="008A0A76" w:rsidRDefault="005B57BC" w:rsidP="008A0A76">
      <w:pPr>
        <w:spacing w:line="276" w:lineRule="auto"/>
        <w:ind w:firstLine="0"/>
        <w:rPr>
          <w:bCs/>
          <w:iCs/>
          <w:sz w:val="28"/>
          <w:szCs w:val="28"/>
        </w:rPr>
      </w:pPr>
      <w:r w:rsidRPr="008A0A76">
        <w:rPr>
          <w:sz w:val="28"/>
          <w:szCs w:val="28"/>
        </w:rPr>
        <w:t xml:space="preserve">Alle elever, uansett kor stor  elevgruppa måtte vere, har ein relasjon til læraren sin. Den profesjonelle lærar har ei etisk plikt til å syte for at denne relasjonen er så god som mogleg. </w:t>
      </w:r>
      <w:r w:rsidR="003D482B" w:rsidRPr="008A0A76">
        <w:rPr>
          <w:bCs/>
          <w:iCs/>
          <w:sz w:val="28"/>
          <w:szCs w:val="28"/>
        </w:rPr>
        <w:t>Å vere høfleg, er døme på profesjonell relasjonsbygging.</w:t>
      </w:r>
    </w:p>
    <w:p w14:paraId="1DF8C048" w14:textId="77777777" w:rsidR="000D3DE0" w:rsidRDefault="003D482B" w:rsidP="00767543">
      <w:pPr>
        <w:spacing w:line="276" w:lineRule="auto"/>
        <w:ind w:firstLine="0"/>
        <w:rPr>
          <w:sz w:val="28"/>
          <w:szCs w:val="28"/>
        </w:rPr>
      </w:pPr>
      <w:r w:rsidRPr="008A0A76">
        <w:rPr>
          <w:sz w:val="28"/>
          <w:szCs w:val="28"/>
        </w:rPr>
        <w:t>S</w:t>
      </w:r>
      <w:r w:rsidR="008251E7" w:rsidRPr="008A0A76">
        <w:rPr>
          <w:sz w:val="28"/>
          <w:szCs w:val="28"/>
        </w:rPr>
        <w:t xml:space="preserve">ystematisk arbeid med relasjonsbygging kan gjerast etter modellen </w:t>
      </w:r>
      <w:r w:rsidR="000D3DE0">
        <w:rPr>
          <w:sz w:val="28"/>
          <w:szCs w:val="28"/>
        </w:rPr>
        <w:t>på neste side.</w:t>
      </w:r>
      <w:r w:rsidR="008251E7" w:rsidRPr="008A0A76">
        <w:rPr>
          <w:sz w:val="28"/>
          <w:szCs w:val="28"/>
        </w:rPr>
        <w:t>.</w:t>
      </w:r>
      <w:r w:rsidR="005B57BC" w:rsidRPr="008A0A76">
        <w:rPr>
          <w:sz w:val="28"/>
          <w:szCs w:val="28"/>
        </w:rPr>
        <w:t xml:space="preserve"> </w:t>
      </w:r>
    </w:p>
    <w:p w14:paraId="020D1CB0" w14:textId="77777777" w:rsidR="005B57BC" w:rsidRPr="008A0A76" w:rsidRDefault="003D482B" w:rsidP="00767543">
      <w:pPr>
        <w:spacing w:line="276" w:lineRule="auto"/>
        <w:ind w:firstLine="0"/>
        <w:rPr>
          <w:sz w:val="28"/>
          <w:szCs w:val="28"/>
        </w:rPr>
      </w:pPr>
      <w:r w:rsidRPr="008A0A76">
        <w:rPr>
          <w:sz w:val="28"/>
          <w:szCs w:val="28"/>
        </w:rPr>
        <w:t>T</w:t>
      </w:r>
      <w:r w:rsidR="008251E7" w:rsidRPr="008A0A76">
        <w:rPr>
          <w:sz w:val="28"/>
          <w:szCs w:val="28"/>
        </w:rPr>
        <w:t xml:space="preserve">enk på elevgruppa di. Plasser namnet på </w:t>
      </w:r>
      <w:r w:rsidRPr="008A0A76">
        <w:rPr>
          <w:sz w:val="28"/>
          <w:szCs w:val="28"/>
        </w:rPr>
        <w:t xml:space="preserve">alle elevane </w:t>
      </w:r>
      <w:r w:rsidR="008251E7" w:rsidRPr="008A0A76">
        <w:rPr>
          <w:sz w:val="28"/>
          <w:szCs w:val="28"/>
        </w:rPr>
        <w:t>inn i dei ulike son</w:t>
      </w:r>
      <w:r w:rsidRPr="008A0A76">
        <w:rPr>
          <w:sz w:val="28"/>
          <w:szCs w:val="28"/>
        </w:rPr>
        <w:t>e</w:t>
      </w:r>
      <w:r w:rsidR="008251E7" w:rsidRPr="008A0A76">
        <w:rPr>
          <w:sz w:val="28"/>
          <w:szCs w:val="28"/>
        </w:rPr>
        <w:t xml:space="preserve">ne i modellen. Sikkerhetssona, dvs dei elevane du veit du har ein god relasjon til, risikosona, dvs. dei elevane du veit du innimellom har ein dårleg relasjon til, faresona, dvs. dei elevane du veit du gjennomgåande har ein problematisk relasjon til. Korleis tekk du vare på dei gode </w:t>
      </w:r>
      <w:r w:rsidRPr="008A0A76">
        <w:rPr>
          <w:sz w:val="28"/>
          <w:szCs w:val="28"/>
        </w:rPr>
        <w:t>relasjonane</w:t>
      </w:r>
      <w:r w:rsidR="008251E7" w:rsidRPr="008A0A76">
        <w:rPr>
          <w:sz w:val="28"/>
          <w:szCs w:val="28"/>
        </w:rPr>
        <w:t xml:space="preserve">? Korleis kan du betre relasjonane til dei elevane du opplever å ikkje ha fullt så god relasjon til? </w:t>
      </w:r>
    </w:p>
    <w:p w14:paraId="049F31CB" w14:textId="77777777" w:rsidR="003D482B" w:rsidRPr="008A0A76" w:rsidRDefault="003D482B" w:rsidP="008A0A76">
      <w:pPr>
        <w:spacing w:line="276" w:lineRule="auto"/>
        <w:rPr>
          <w:sz w:val="28"/>
          <w:szCs w:val="28"/>
        </w:rPr>
      </w:pPr>
    </w:p>
    <w:p w14:paraId="53128261" w14:textId="77777777" w:rsidR="003D482B" w:rsidRPr="003D482B" w:rsidRDefault="003D482B" w:rsidP="003D482B">
      <w:r>
        <w:rPr>
          <w:noProof/>
          <w:lang w:val="nb-NO" w:eastAsia="nb-NO"/>
        </w:rPr>
        <w:drawing>
          <wp:inline distT="0" distB="0" distL="0" distR="0" wp14:anchorId="5FF1ED46" wp14:editId="5F2880C0">
            <wp:extent cx="5486400" cy="4201886"/>
            <wp:effectExtent l="0" t="0" r="0" b="2730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62486C05" w14:textId="77777777" w:rsidR="003D482B" w:rsidRDefault="003D482B" w:rsidP="005B57BC">
      <w:pPr>
        <w:pStyle w:val="Overskrift1"/>
      </w:pPr>
    </w:p>
    <w:p w14:paraId="3350805F" w14:textId="77777777" w:rsidR="005B57BC" w:rsidRPr="008A0A76" w:rsidRDefault="005B57BC" w:rsidP="00767543">
      <w:pPr>
        <w:spacing w:line="276" w:lineRule="auto"/>
        <w:ind w:firstLine="0"/>
        <w:rPr>
          <w:sz w:val="28"/>
          <w:szCs w:val="28"/>
        </w:rPr>
      </w:pPr>
      <w:r w:rsidRPr="008A0A76">
        <w:rPr>
          <w:sz w:val="28"/>
          <w:szCs w:val="28"/>
        </w:rPr>
        <w:t xml:space="preserve">Eit forpliktande samarbeid mellom heim og skule er avgjerande for å legge til rette for læring og trivsel. Heim og skule må registrere og gi melding om negativ åtferd også på skulevegen. Alle vaksne i skulesamfunnet og dei føresette til elevane har ansvar for å vere merksame på at mobbing kan skje. Det viktigaste er at ein som vaksen grip inn og syter for at mobbinga stansar. Dersom nokon observerer eller får høyre </w:t>
      </w:r>
      <w:r w:rsidRPr="008A0A76">
        <w:rPr>
          <w:sz w:val="28"/>
          <w:szCs w:val="28"/>
        </w:rPr>
        <w:lastRenderedPageBreak/>
        <w:t xml:space="preserve">noko som kan knytast til mobbing, skal ein gi melding til skulen, anten til kontaktlærar, rektor eller inspektør. </w:t>
      </w:r>
      <w:bookmarkStart w:id="15" w:name="_Toc443551119"/>
      <w:bookmarkEnd w:id="15"/>
      <w:r w:rsidR="003D482B" w:rsidRPr="008A0A76">
        <w:rPr>
          <w:sz w:val="28"/>
          <w:szCs w:val="28"/>
        </w:rPr>
        <w:t>Alle meldingar skal følgjast opp innan ei veke.</w:t>
      </w:r>
    </w:p>
    <w:p w14:paraId="0B76A5D8" w14:textId="77777777" w:rsidR="005B57BC" w:rsidRPr="008A0A76" w:rsidRDefault="005B57BC" w:rsidP="00767543">
      <w:pPr>
        <w:spacing w:line="276" w:lineRule="auto"/>
        <w:ind w:firstLine="0"/>
        <w:rPr>
          <w:sz w:val="28"/>
          <w:szCs w:val="28"/>
        </w:rPr>
      </w:pPr>
      <w:r w:rsidRPr="008A0A76">
        <w:rPr>
          <w:sz w:val="28"/>
          <w:szCs w:val="28"/>
        </w:rPr>
        <w:t>Gode skular bidreg til at alle barn og unge opplever omsorg, meistring, trivsel og læring. Det fremjer god psykisk helse og moglegheiten til å få eit godt liv.</w:t>
      </w:r>
    </w:p>
    <w:p w14:paraId="41193D3D" w14:textId="77777777" w:rsidR="001E0A51" w:rsidRPr="008A0A76" w:rsidRDefault="005B57BC" w:rsidP="00767543">
      <w:pPr>
        <w:spacing w:line="276" w:lineRule="auto"/>
        <w:ind w:firstLine="0"/>
        <w:rPr>
          <w:sz w:val="28"/>
          <w:szCs w:val="28"/>
        </w:rPr>
      </w:pPr>
      <w:r w:rsidRPr="008A0A76">
        <w:rPr>
          <w:sz w:val="28"/>
          <w:szCs w:val="28"/>
        </w:rPr>
        <w:t>I Tysvær kommune skal alle elevar få opplæring i Psykologisk førstehjelp og bruk av verktøyet grønne og røde tankar. Opplæringa er lagt til 5. og 8. trinn</w:t>
      </w:r>
      <w:r w:rsidR="001E0A51" w:rsidRPr="008A0A76">
        <w:rPr>
          <w:sz w:val="28"/>
          <w:szCs w:val="28"/>
        </w:rPr>
        <w:t>.</w:t>
      </w:r>
    </w:p>
    <w:p w14:paraId="668669CD" w14:textId="77777777" w:rsidR="00510336" w:rsidRDefault="005B57BC" w:rsidP="00767543">
      <w:pPr>
        <w:spacing w:line="276" w:lineRule="auto"/>
        <w:ind w:firstLine="0"/>
        <w:rPr>
          <w:sz w:val="28"/>
          <w:szCs w:val="28"/>
        </w:rPr>
      </w:pPr>
      <w:r w:rsidRPr="00767543">
        <w:rPr>
          <w:sz w:val="28"/>
          <w:szCs w:val="28"/>
        </w:rPr>
        <w:t xml:space="preserve">Sosial kompetanse er eit sett av ferdigheiter, kunnskapar og haldningar som ein treng for å meistre ulike sosiale miljø og som gjer det mogleg å etablere og vedlikehalde relasjonar og som bidreg til å auke </w:t>
      </w:r>
      <w:r w:rsidR="001E0A51" w:rsidRPr="00767543">
        <w:rPr>
          <w:sz w:val="28"/>
          <w:szCs w:val="28"/>
        </w:rPr>
        <w:t xml:space="preserve">trivsel og fremje vekst. </w:t>
      </w:r>
      <w:r w:rsidRPr="00767543">
        <w:rPr>
          <w:sz w:val="28"/>
          <w:szCs w:val="28"/>
        </w:rPr>
        <w:br/>
      </w:r>
    </w:p>
    <w:p w14:paraId="37665763" w14:textId="77777777" w:rsidR="00767543" w:rsidRDefault="005B57BC" w:rsidP="00767543">
      <w:pPr>
        <w:spacing w:line="276" w:lineRule="auto"/>
        <w:ind w:firstLine="0"/>
        <w:rPr>
          <w:sz w:val="28"/>
          <w:szCs w:val="28"/>
        </w:rPr>
      </w:pPr>
      <w:r w:rsidRPr="00767543">
        <w:rPr>
          <w:sz w:val="28"/>
          <w:szCs w:val="28"/>
        </w:rPr>
        <w:t xml:space="preserve">Empati er viktig for å kunne etablere vennskap og nære relasjonar til andre, og vil også fungere som ei motvekt mot for eksempel mobbing og vald. Empati er situasjonsbestemt og kan derfor utviklast og endrast. Skal elevene utvikle empati, </w:t>
      </w:r>
      <w:r w:rsidR="001E0A51" w:rsidRPr="00767543">
        <w:rPr>
          <w:sz w:val="28"/>
          <w:szCs w:val="28"/>
        </w:rPr>
        <w:t>bør dei møte empatiske lærarar.</w:t>
      </w:r>
    </w:p>
    <w:p w14:paraId="6B27E62B" w14:textId="77777777" w:rsidR="00767543" w:rsidRDefault="005B57BC" w:rsidP="00767543">
      <w:pPr>
        <w:spacing w:line="276" w:lineRule="auto"/>
        <w:ind w:firstLine="0"/>
        <w:rPr>
          <w:sz w:val="28"/>
          <w:szCs w:val="28"/>
        </w:rPr>
      </w:pPr>
      <w:r w:rsidRPr="00767543">
        <w:rPr>
          <w:sz w:val="28"/>
          <w:szCs w:val="28"/>
        </w:rPr>
        <w:lastRenderedPageBreak/>
        <w:br/>
        <w:t xml:space="preserve">Ei viktig side ved samarbeid er å følgje reglar og beskjedar. Samarbeid inneber å dele, hjelpe andre og vere gjensidig avhengig av kvarandre. Samarbeid bør ein øve på i realistiske situasjonar, det må verdsettast </w:t>
      </w:r>
      <w:r w:rsidR="001E0A51" w:rsidRPr="00767543">
        <w:rPr>
          <w:sz w:val="28"/>
          <w:szCs w:val="28"/>
        </w:rPr>
        <w:t xml:space="preserve">og utøvast aktivt. </w:t>
      </w:r>
    </w:p>
    <w:p w14:paraId="17329701" w14:textId="77777777" w:rsidR="00767543" w:rsidRDefault="005B57BC" w:rsidP="00767543">
      <w:pPr>
        <w:spacing w:line="276" w:lineRule="auto"/>
        <w:ind w:firstLine="0"/>
        <w:rPr>
          <w:sz w:val="28"/>
          <w:szCs w:val="28"/>
        </w:rPr>
      </w:pPr>
      <w:r w:rsidRPr="00767543">
        <w:rPr>
          <w:sz w:val="28"/>
          <w:szCs w:val="28"/>
        </w:rPr>
        <w:br/>
        <w:t>Evne til sjølvhevding er ofte avgjerande for å kunne delta aktivt i sosiale fellesskap. I dette ligg og evne til å kunne seie nei til det du helst ikkje bør vere med på. Sjølvhevding omfattar å be andre om hjelp, å kunne stå for noko sjølv og å re</w:t>
      </w:r>
      <w:r w:rsidR="006760B4" w:rsidRPr="00767543">
        <w:rPr>
          <w:sz w:val="28"/>
          <w:szCs w:val="28"/>
        </w:rPr>
        <w:t>agere på andre sine handlingar.</w:t>
      </w:r>
    </w:p>
    <w:p w14:paraId="0C62350A" w14:textId="77777777" w:rsidR="00767543" w:rsidRDefault="005B57BC" w:rsidP="00767543">
      <w:pPr>
        <w:spacing w:line="276" w:lineRule="auto"/>
        <w:ind w:firstLine="0"/>
        <w:rPr>
          <w:sz w:val="28"/>
          <w:szCs w:val="28"/>
        </w:rPr>
      </w:pPr>
      <w:r w:rsidRPr="00767543">
        <w:rPr>
          <w:sz w:val="28"/>
          <w:szCs w:val="28"/>
        </w:rPr>
        <w:br/>
        <w:t>Sjølvkontroll handlar om å tilpasse seg fellesskapet og ta omsyn til andre. Det inneber å kunne vente på tur, vere kompromissorientert og å reagere på erting og kommentarar frå andre utan å ta igjen, bli sint eller slåss. Å vere medviten sine eigne kjensler og å ha evne til å forstå seg sjølv, er ein viktig føre</w:t>
      </w:r>
      <w:r w:rsidR="006760B4" w:rsidRPr="00767543">
        <w:rPr>
          <w:sz w:val="28"/>
          <w:szCs w:val="28"/>
        </w:rPr>
        <w:t xml:space="preserve">setnad for å ha sjølvkontroll. </w:t>
      </w:r>
    </w:p>
    <w:p w14:paraId="4CC20BE6" w14:textId="77777777" w:rsidR="005B57BC" w:rsidRPr="00767543" w:rsidRDefault="005B57BC" w:rsidP="00767543">
      <w:pPr>
        <w:spacing w:line="276" w:lineRule="auto"/>
        <w:ind w:firstLine="0"/>
        <w:rPr>
          <w:sz w:val="28"/>
          <w:szCs w:val="28"/>
        </w:rPr>
      </w:pPr>
      <w:r w:rsidRPr="00767543">
        <w:rPr>
          <w:sz w:val="28"/>
          <w:szCs w:val="28"/>
        </w:rPr>
        <w:lastRenderedPageBreak/>
        <w:br/>
        <w:t>Å ta ansvar handlar om å utføre oppgåver og vise respekt for eigne og andre sine eigendelar og arbeid. Utvikling av ansvar heng saman med å få ansvar gjennom medbestemming og ta konsekvensane av dette ansvaret. Å ta ansvar handlar og om evne til  å kunne kommunisere med vaksne.</w:t>
      </w:r>
    </w:p>
    <w:p w14:paraId="4101652C" w14:textId="77777777" w:rsidR="00D03E79" w:rsidRDefault="00D03E79">
      <w:pPr>
        <w:rPr>
          <w:rFonts w:asciiTheme="majorHAnsi" w:eastAsiaTheme="majorEastAsia" w:hAnsiTheme="majorHAnsi" w:cstheme="majorBidi"/>
          <w:b/>
          <w:bCs/>
          <w:i/>
          <w:iCs/>
          <w:sz w:val="32"/>
          <w:szCs w:val="32"/>
        </w:rPr>
      </w:pPr>
      <w:r>
        <w:br w:type="page"/>
      </w:r>
    </w:p>
    <w:p w14:paraId="60997B64" w14:textId="77777777" w:rsidR="002600F2" w:rsidRDefault="004E0FD0" w:rsidP="002600F2">
      <w:pPr>
        <w:pStyle w:val="Overskrift1"/>
      </w:pPr>
      <w:bookmarkStart w:id="16" w:name="_Toc497385724"/>
      <w:bookmarkStart w:id="17" w:name="_Toc443551080"/>
      <w:r>
        <w:lastRenderedPageBreak/>
        <w:t>2</w:t>
      </w:r>
      <w:r w:rsidR="00AF1E82" w:rsidRPr="00AA3777">
        <w:t xml:space="preserve"> </w:t>
      </w:r>
      <w:r w:rsidR="003C74BC" w:rsidRPr="00AA3777">
        <w:t>AKTIVITETSPLIKT</w:t>
      </w:r>
      <w:bookmarkEnd w:id="16"/>
    </w:p>
    <w:p w14:paraId="31B67072" w14:textId="77777777" w:rsidR="00FD6D7C" w:rsidRPr="001B0EC0" w:rsidRDefault="00FD6D7C" w:rsidP="00FD6D7C">
      <w:pPr>
        <w:spacing w:after="0" w:line="276" w:lineRule="auto"/>
        <w:rPr>
          <w:sz w:val="28"/>
          <w:szCs w:val="28"/>
        </w:rPr>
      </w:pPr>
      <w:r w:rsidRPr="001B0EC0">
        <w:rPr>
          <w:sz w:val="28"/>
          <w:szCs w:val="28"/>
        </w:rPr>
        <w:t>Skulen si aktivitetsplikt er femdelt:</w:t>
      </w:r>
    </w:p>
    <w:p w14:paraId="728DF3B3" w14:textId="77777777" w:rsidR="00FD6D7C" w:rsidRPr="001B0EC0" w:rsidRDefault="00FD6D7C" w:rsidP="00284E77">
      <w:pPr>
        <w:pStyle w:val="Listeavsnitt"/>
        <w:numPr>
          <w:ilvl w:val="0"/>
          <w:numId w:val="2"/>
        </w:numPr>
        <w:shd w:val="clear" w:color="auto" w:fill="FFFFFF"/>
        <w:spacing w:after="0" w:line="240" w:lineRule="auto"/>
        <w:rPr>
          <w:rFonts w:eastAsia="Times New Roman" w:cs="Times New Roman"/>
          <w:bCs/>
          <w:iCs/>
          <w:sz w:val="28"/>
          <w:szCs w:val="28"/>
        </w:rPr>
      </w:pPr>
      <w:r w:rsidRPr="001B0EC0">
        <w:rPr>
          <w:rFonts w:eastAsia="Times New Roman" w:cs="Times New Roman"/>
          <w:bCs/>
          <w:iCs/>
          <w:sz w:val="28"/>
          <w:szCs w:val="28"/>
        </w:rPr>
        <w:t>følgje med</w:t>
      </w:r>
    </w:p>
    <w:p w14:paraId="41D07C2B" w14:textId="77777777" w:rsidR="00FD6D7C" w:rsidRPr="001B0EC0" w:rsidRDefault="00FD6D7C" w:rsidP="00284E77">
      <w:pPr>
        <w:pStyle w:val="Listeavsnitt"/>
        <w:numPr>
          <w:ilvl w:val="0"/>
          <w:numId w:val="2"/>
        </w:numPr>
        <w:shd w:val="clear" w:color="auto" w:fill="FFFFFF"/>
        <w:spacing w:after="0" w:line="240" w:lineRule="auto"/>
        <w:rPr>
          <w:rFonts w:eastAsia="Times New Roman" w:cs="Times New Roman"/>
          <w:bCs/>
          <w:iCs/>
          <w:sz w:val="28"/>
          <w:szCs w:val="28"/>
        </w:rPr>
      </w:pPr>
      <w:r w:rsidRPr="001B0EC0">
        <w:rPr>
          <w:rFonts w:eastAsia="Times New Roman" w:cs="Times New Roman"/>
          <w:bCs/>
          <w:iCs/>
          <w:sz w:val="28"/>
          <w:szCs w:val="28"/>
        </w:rPr>
        <w:t>gripe inn</w:t>
      </w:r>
    </w:p>
    <w:p w14:paraId="6ABDCAE0" w14:textId="77777777" w:rsidR="004428FF" w:rsidRPr="004428FF" w:rsidRDefault="004428FF" w:rsidP="00284E77">
      <w:pPr>
        <w:pStyle w:val="Listeavsnitt"/>
        <w:numPr>
          <w:ilvl w:val="0"/>
          <w:numId w:val="2"/>
        </w:numPr>
        <w:spacing w:after="0" w:line="240" w:lineRule="auto"/>
        <w:rPr>
          <w:sz w:val="28"/>
          <w:szCs w:val="28"/>
          <w:lang w:val="nb-NO"/>
        </w:rPr>
      </w:pPr>
    </w:p>
    <w:p w14:paraId="76450D4A" w14:textId="77777777" w:rsidR="00FD6D7C" w:rsidRPr="001B0EC0" w:rsidRDefault="00FD6D7C" w:rsidP="00284E77">
      <w:pPr>
        <w:pStyle w:val="Listeavsnitt"/>
        <w:numPr>
          <w:ilvl w:val="0"/>
          <w:numId w:val="2"/>
        </w:numPr>
        <w:spacing w:after="0" w:line="240" w:lineRule="auto"/>
        <w:rPr>
          <w:sz w:val="28"/>
          <w:szCs w:val="28"/>
          <w:lang w:val="nb-NO"/>
        </w:rPr>
      </w:pPr>
      <w:r w:rsidRPr="001B0EC0">
        <w:rPr>
          <w:sz w:val="28"/>
          <w:szCs w:val="28"/>
          <w:lang w:val="nb-NO"/>
        </w:rPr>
        <w:t>undersøke all mistanke om og kjennskap til</w:t>
      </w:r>
    </w:p>
    <w:p w14:paraId="64ADECB8" w14:textId="77777777" w:rsidR="00FD6D7C" w:rsidRPr="00BB5974" w:rsidRDefault="00FD6D7C" w:rsidP="00284E77">
      <w:pPr>
        <w:pStyle w:val="Listeavsnitt"/>
        <w:numPr>
          <w:ilvl w:val="0"/>
          <w:numId w:val="2"/>
        </w:numPr>
        <w:spacing w:after="0" w:line="240" w:lineRule="auto"/>
        <w:rPr>
          <w:sz w:val="28"/>
          <w:szCs w:val="28"/>
        </w:rPr>
      </w:pPr>
      <w:r w:rsidRPr="00BB5974">
        <w:rPr>
          <w:sz w:val="28"/>
          <w:szCs w:val="28"/>
        </w:rPr>
        <w:t>sette inn eigna tiltak heilt til eleven har det trygt og godt</w:t>
      </w:r>
    </w:p>
    <w:p w14:paraId="4B99056E" w14:textId="77777777" w:rsidR="0009568C" w:rsidRPr="00BB5974" w:rsidRDefault="0009568C" w:rsidP="0009568C">
      <w:pPr>
        <w:pStyle w:val="Listeavsnitt"/>
        <w:spacing w:after="0" w:line="240" w:lineRule="auto"/>
        <w:ind w:firstLine="0"/>
        <w:rPr>
          <w:sz w:val="28"/>
          <w:szCs w:val="28"/>
        </w:rPr>
      </w:pPr>
    </w:p>
    <w:p w14:paraId="5366EA24" w14:textId="77777777" w:rsidR="0009568C" w:rsidRPr="00BB5974" w:rsidRDefault="00FD6D7C" w:rsidP="0009568C">
      <w:pPr>
        <w:spacing w:after="0" w:line="276" w:lineRule="auto"/>
        <w:ind w:firstLine="0"/>
        <w:rPr>
          <w:sz w:val="28"/>
          <w:szCs w:val="28"/>
        </w:rPr>
      </w:pPr>
      <w:r w:rsidRPr="00BB5974">
        <w:rPr>
          <w:sz w:val="28"/>
          <w:szCs w:val="28"/>
        </w:rPr>
        <w:t>Alle som arbeider på skulen er pliktige til å følgje med på om elevane har eit trygt og godt skulemiljø</w:t>
      </w:r>
      <w:r w:rsidR="0009568C" w:rsidRPr="00BB5974">
        <w:rPr>
          <w:sz w:val="28"/>
          <w:szCs w:val="28"/>
        </w:rPr>
        <w:t>, gripe inn og varsle rektor.</w:t>
      </w:r>
    </w:p>
    <w:p w14:paraId="1299C43A" w14:textId="77777777" w:rsidR="0009568C" w:rsidRPr="00BB5974" w:rsidRDefault="0009568C" w:rsidP="0009568C">
      <w:pPr>
        <w:spacing w:after="0" w:line="276" w:lineRule="auto"/>
        <w:ind w:firstLine="0"/>
        <w:rPr>
          <w:sz w:val="28"/>
          <w:szCs w:val="28"/>
        </w:rPr>
      </w:pPr>
    </w:p>
    <w:p w14:paraId="4A0F9040" w14:textId="77777777" w:rsidR="0009568C" w:rsidRPr="001B0EC0" w:rsidRDefault="0009568C" w:rsidP="0009568C">
      <w:pPr>
        <w:spacing w:after="0" w:line="276" w:lineRule="auto"/>
        <w:ind w:firstLine="0"/>
        <w:rPr>
          <w:rFonts w:eastAsia="Times New Roman" w:cs="Times New Roman"/>
          <w:bCs/>
          <w:i/>
          <w:iCs/>
          <w:sz w:val="28"/>
          <w:szCs w:val="28"/>
        </w:rPr>
      </w:pPr>
      <w:r w:rsidRPr="00BB5974">
        <w:rPr>
          <w:sz w:val="28"/>
          <w:szCs w:val="28"/>
        </w:rPr>
        <w:t xml:space="preserve">  Jf. </w:t>
      </w:r>
      <w:r w:rsidR="002600F2" w:rsidRPr="001B0EC0">
        <w:rPr>
          <w:rFonts w:eastAsia="Times New Roman" w:cs="Times New Roman"/>
          <w:bCs/>
          <w:i/>
          <w:iCs/>
          <w:sz w:val="28"/>
          <w:szCs w:val="28"/>
        </w:rPr>
        <w:t xml:space="preserve">§ 9 A-4. </w:t>
      </w:r>
      <w:r w:rsidRPr="001B0EC0">
        <w:rPr>
          <w:rFonts w:eastAsia="Times New Roman" w:cs="Times New Roman"/>
          <w:bCs/>
          <w:i/>
          <w:iCs/>
          <w:sz w:val="28"/>
          <w:szCs w:val="28"/>
        </w:rPr>
        <w:t>Aktivitetsplikt for å sikre at elevar har eit trygt og godt psykososialt skolemiljø</w:t>
      </w:r>
    </w:p>
    <w:p w14:paraId="4E19D347" w14:textId="77777777" w:rsidR="0009568C" w:rsidRPr="001B0EC0" w:rsidRDefault="0009568C" w:rsidP="0009568C">
      <w:pPr>
        <w:spacing w:after="0" w:line="276" w:lineRule="auto"/>
        <w:ind w:firstLine="0"/>
        <w:rPr>
          <w:rFonts w:eastAsia="Times New Roman" w:cs="Times New Roman"/>
          <w:bCs/>
          <w:i/>
          <w:iCs/>
          <w:sz w:val="28"/>
          <w:szCs w:val="28"/>
        </w:rPr>
      </w:pPr>
      <w:r w:rsidRPr="001B0EC0">
        <w:rPr>
          <w:rFonts w:eastAsia="Times New Roman" w:cs="Times New Roman"/>
          <w:bCs/>
          <w:i/>
          <w:iCs/>
          <w:sz w:val="28"/>
          <w:szCs w:val="28"/>
        </w:rPr>
        <w:t>Første ledd og andre ledd</w:t>
      </w:r>
    </w:p>
    <w:p w14:paraId="4DDBEF00" w14:textId="77777777" w:rsidR="00284E77" w:rsidRPr="001B0EC0" w:rsidRDefault="00284E77" w:rsidP="0009568C">
      <w:pPr>
        <w:spacing w:after="0" w:line="276" w:lineRule="auto"/>
        <w:ind w:firstLine="0"/>
        <w:rPr>
          <w:rFonts w:eastAsia="Times New Roman" w:cs="Times New Roman"/>
          <w:bCs/>
          <w:i/>
          <w:iCs/>
          <w:sz w:val="28"/>
          <w:szCs w:val="28"/>
        </w:rPr>
      </w:pPr>
    </w:p>
    <w:p w14:paraId="5922EB33" w14:textId="77777777" w:rsidR="002600F2" w:rsidRPr="001B0EC0" w:rsidRDefault="002600F2" w:rsidP="002600F2">
      <w:pPr>
        <w:spacing w:after="0" w:line="276" w:lineRule="auto"/>
        <w:rPr>
          <w:rFonts w:eastAsia="Times New Roman" w:cs="Times New Roman"/>
          <w:bCs/>
          <w:iCs/>
          <w:sz w:val="28"/>
          <w:szCs w:val="28"/>
        </w:rPr>
      </w:pPr>
      <w:r w:rsidRPr="001B0EC0">
        <w:rPr>
          <w:rFonts w:eastAsia="Times New Roman" w:cs="Times New Roman"/>
          <w:bCs/>
          <w:iCs/>
          <w:sz w:val="28"/>
          <w:szCs w:val="28"/>
        </w:rPr>
        <w:lastRenderedPageBreak/>
        <w:t xml:space="preserve">Alle som arbeider på skolen, skal </w:t>
      </w:r>
      <w:r w:rsidRPr="001B0EC0">
        <w:rPr>
          <w:rFonts w:eastAsia="Times New Roman" w:cs="Times New Roman"/>
          <w:b/>
          <w:bCs/>
          <w:iCs/>
          <w:sz w:val="28"/>
          <w:szCs w:val="28"/>
        </w:rPr>
        <w:t>følgje med</w:t>
      </w:r>
      <w:r w:rsidRPr="001B0EC0">
        <w:rPr>
          <w:rFonts w:eastAsia="Times New Roman" w:cs="Times New Roman"/>
          <w:bCs/>
          <w:iCs/>
          <w:sz w:val="28"/>
          <w:szCs w:val="28"/>
        </w:rPr>
        <w:t xml:space="preserve"> på om elevane har eit trygt og godt skolemiljø, og </w:t>
      </w:r>
      <w:r w:rsidRPr="001B0EC0">
        <w:rPr>
          <w:rFonts w:eastAsia="Times New Roman" w:cs="Times New Roman"/>
          <w:b/>
          <w:bCs/>
          <w:iCs/>
          <w:sz w:val="28"/>
          <w:szCs w:val="28"/>
        </w:rPr>
        <w:t>gripe inn</w:t>
      </w:r>
      <w:r w:rsidRPr="001B0EC0">
        <w:rPr>
          <w:rFonts w:eastAsia="Times New Roman" w:cs="Times New Roman"/>
          <w:bCs/>
          <w:iCs/>
          <w:sz w:val="28"/>
          <w:szCs w:val="28"/>
        </w:rPr>
        <w:t xml:space="preserve"> mot krenking som mobbing, vald, diskriminering og trakassering dersom det er mogleg.</w:t>
      </w:r>
    </w:p>
    <w:p w14:paraId="73893F23" w14:textId="77777777" w:rsidR="0009568C" w:rsidRPr="001B0EC0" w:rsidRDefault="002600F2" w:rsidP="002600F2">
      <w:pPr>
        <w:spacing w:after="0" w:line="276" w:lineRule="auto"/>
        <w:rPr>
          <w:rFonts w:eastAsia="Times New Roman" w:cs="Times New Roman"/>
          <w:sz w:val="28"/>
          <w:szCs w:val="28"/>
        </w:rPr>
      </w:pPr>
      <w:r w:rsidRPr="001B0EC0">
        <w:rPr>
          <w:rFonts w:eastAsia="Times New Roman" w:cs="Times New Roman"/>
          <w:sz w:val="28"/>
          <w:szCs w:val="28"/>
        </w:rPr>
        <w:t xml:space="preserve">Alle som arbeider på skolen, skal </w:t>
      </w:r>
      <w:r w:rsidRPr="001B0EC0">
        <w:rPr>
          <w:rFonts w:eastAsia="Times New Roman" w:cs="Times New Roman"/>
          <w:b/>
          <w:sz w:val="28"/>
          <w:szCs w:val="28"/>
        </w:rPr>
        <w:t>varsle rektor</w:t>
      </w:r>
      <w:r w:rsidRPr="001B0EC0">
        <w:rPr>
          <w:rFonts w:eastAsia="Times New Roman" w:cs="Times New Roman"/>
          <w:sz w:val="28"/>
          <w:szCs w:val="28"/>
        </w:rPr>
        <w:t xml:space="preserve"> dersom dei får mistanke om eller kjennskap til at ein elev ikkje har eit trygt og godt skolemiljø. </w:t>
      </w:r>
    </w:p>
    <w:p w14:paraId="3461D779" w14:textId="77777777" w:rsidR="0009568C" w:rsidRPr="001B0EC0" w:rsidRDefault="0009568C" w:rsidP="002600F2">
      <w:pPr>
        <w:spacing w:after="0" w:line="276" w:lineRule="auto"/>
        <w:rPr>
          <w:rFonts w:eastAsia="Times New Roman" w:cs="Times New Roman"/>
          <w:sz w:val="28"/>
          <w:szCs w:val="28"/>
        </w:rPr>
      </w:pPr>
    </w:p>
    <w:p w14:paraId="01F267E3" w14:textId="77777777" w:rsidR="002600F2" w:rsidRDefault="0009568C" w:rsidP="0009568C">
      <w:pPr>
        <w:spacing w:after="0" w:line="276" w:lineRule="auto"/>
        <w:ind w:firstLine="0"/>
        <w:rPr>
          <w:rFonts w:eastAsia="Times New Roman" w:cs="Times New Roman"/>
          <w:sz w:val="28"/>
          <w:szCs w:val="28"/>
        </w:rPr>
      </w:pPr>
      <w:r w:rsidRPr="001B0EC0">
        <w:rPr>
          <w:rFonts w:eastAsia="Times New Roman" w:cs="Times New Roman"/>
          <w:sz w:val="28"/>
          <w:szCs w:val="28"/>
        </w:rPr>
        <w:t>Aktivitestplikta gjeld for tilsette i SFO, kontorpersonell, reinhaldar, vaktmester, assistentar, fag- og miljøarbeidarar, lærarar og skuleadministrasjonen. Rektor er  ansvarleg for å informere alle desse om kva aktivitetsplikta inneber.</w:t>
      </w:r>
      <w:r w:rsidR="005E0BD8" w:rsidRPr="001B0EC0">
        <w:rPr>
          <w:rFonts w:eastAsia="Times New Roman" w:cs="Times New Roman"/>
          <w:sz w:val="28"/>
          <w:szCs w:val="28"/>
        </w:rPr>
        <w:t xml:space="preserve"> </w:t>
      </w:r>
      <w:r w:rsidRPr="001B0EC0">
        <w:rPr>
          <w:rFonts w:eastAsia="Times New Roman" w:cs="Times New Roman"/>
          <w:sz w:val="28"/>
          <w:szCs w:val="28"/>
        </w:rPr>
        <w:t xml:space="preserve">I alvorlege saker skal rektor varsle skuleeigar. </w:t>
      </w:r>
    </w:p>
    <w:p w14:paraId="3CF2D8B6" w14:textId="77777777" w:rsidR="002921D3" w:rsidRPr="001B0EC0" w:rsidRDefault="002921D3" w:rsidP="0009568C">
      <w:pPr>
        <w:spacing w:after="0" w:line="276" w:lineRule="auto"/>
        <w:ind w:firstLine="0"/>
        <w:rPr>
          <w:rFonts w:eastAsia="Times New Roman" w:cs="Times New Roman"/>
          <w:sz w:val="28"/>
          <w:szCs w:val="28"/>
        </w:rPr>
      </w:pPr>
    </w:p>
    <w:p w14:paraId="17480CB2" w14:textId="77777777" w:rsidR="00FD6D7C" w:rsidRPr="001B0EC0" w:rsidRDefault="002600F2" w:rsidP="007741D6">
      <w:pPr>
        <w:spacing w:after="0" w:line="276" w:lineRule="auto"/>
        <w:ind w:firstLine="0"/>
        <w:rPr>
          <w:rFonts w:eastAsia="Times New Roman" w:cs="Times New Roman"/>
          <w:sz w:val="28"/>
          <w:szCs w:val="28"/>
        </w:rPr>
      </w:pPr>
      <w:r w:rsidRPr="001B0EC0">
        <w:rPr>
          <w:rFonts w:eastAsia="Times New Roman" w:cs="Times New Roman"/>
          <w:sz w:val="28"/>
          <w:szCs w:val="28"/>
        </w:rPr>
        <w:t>Ved mistanke om eller kjennskap til at ein elev ikkje har eit trygt og godt sk</w:t>
      </w:r>
      <w:r w:rsidR="005E0BD8" w:rsidRPr="001B0EC0">
        <w:rPr>
          <w:rFonts w:eastAsia="Times New Roman" w:cs="Times New Roman"/>
          <w:sz w:val="28"/>
          <w:szCs w:val="28"/>
        </w:rPr>
        <w:t>u</w:t>
      </w:r>
      <w:r w:rsidRPr="001B0EC0">
        <w:rPr>
          <w:rFonts w:eastAsia="Times New Roman" w:cs="Times New Roman"/>
          <w:sz w:val="28"/>
          <w:szCs w:val="28"/>
        </w:rPr>
        <w:t xml:space="preserve">lemiljø, skal skolen snarast </w:t>
      </w:r>
      <w:r w:rsidRPr="001B0EC0">
        <w:rPr>
          <w:rFonts w:eastAsia="Times New Roman" w:cs="Times New Roman"/>
          <w:b/>
          <w:sz w:val="28"/>
          <w:szCs w:val="28"/>
        </w:rPr>
        <w:t>undersøkje</w:t>
      </w:r>
      <w:r w:rsidRPr="001B0EC0">
        <w:rPr>
          <w:rFonts w:eastAsia="Times New Roman" w:cs="Times New Roman"/>
          <w:sz w:val="28"/>
          <w:szCs w:val="28"/>
        </w:rPr>
        <w:t xml:space="preserve"> saka.</w:t>
      </w:r>
      <w:r w:rsidR="0009568C" w:rsidRPr="001B0EC0">
        <w:rPr>
          <w:rFonts w:eastAsia="Times New Roman" w:cs="Times New Roman"/>
          <w:sz w:val="28"/>
          <w:szCs w:val="28"/>
        </w:rPr>
        <w:t xml:space="preserve"> </w:t>
      </w:r>
      <w:r w:rsidR="005E0BD8" w:rsidRPr="001B0EC0">
        <w:rPr>
          <w:rFonts w:eastAsia="Times New Roman" w:cs="Times New Roman"/>
          <w:sz w:val="28"/>
          <w:szCs w:val="28"/>
        </w:rPr>
        <w:t xml:space="preserve">Du finn </w:t>
      </w:r>
      <w:r w:rsidR="0009568C" w:rsidRPr="001B0EC0">
        <w:rPr>
          <w:rFonts w:eastAsia="Times New Roman" w:cs="Times New Roman"/>
          <w:sz w:val="28"/>
          <w:szCs w:val="28"/>
        </w:rPr>
        <w:t xml:space="preserve">meir om dette i kapittel 4 </w:t>
      </w:r>
      <w:r w:rsidR="007741D6" w:rsidRPr="001B0EC0">
        <w:rPr>
          <w:rFonts w:eastAsia="Times New Roman" w:cs="Times New Roman"/>
          <w:sz w:val="28"/>
          <w:szCs w:val="28"/>
        </w:rPr>
        <w:t xml:space="preserve">Kartleggingsverktøy. </w:t>
      </w:r>
    </w:p>
    <w:p w14:paraId="0FB78278" w14:textId="77777777" w:rsidR="007741D6" w:rsidRPr="001B0EC0" w:rsidRDefault="007741D6" w:rsidP="007741D6">
      <w:pPr>
        <w:spacing w:after="0" w:line="276" w:lineRule="auto"/>
        <w:ind w:firstLine="0"/>
        <w:rPr>
          <w:rFonts w:eastAsia="Times New Roman" w:cs="Times New Roman"/>
          <w:sz w:val="28"/>
          <w:szCs w:val="28"/>
        </w:rPr>
      </w:pPr>
    </w:p>
    <w:p w14:paraId="5F99D3BE" w14:textId="77777777" w:rsidR="007741D6" w:rsidRPr="001B0EC0" w:rsidRDefault="007741D6" w:rsidP="007741D6">
      <w:pPr>
        <w:spacing w:after="0" w:line="276" w:lineRule="auto"/>
        <w:ind w:firstLine="0"/>
        <w:rPr>
          <w:rFonts w:eastAsia="Times New Roman" w:cs="Times New Roman"/>
          <w:sz w:val="28"/>
          <w:szCs w:val="28"/>
        </w:rPr>
      </w:pPr>
      <w:r w:rsidRPr="001B0EC0">
        <w:rPr>
          <w:rFonts w:eastAsia="Times New Roman" w:cs="Times New Roman"/>
          <w:sz w:val="28"/>
          <w:szCs w:val="28"/>
        </w:rPr>
        <w:t xml:space="preserve">Dersom undersøkinga avdekker at skulemiljøet ikkje er trygt og godt, skal skulen setje inn eigna tiltak heilt til den eleven det gjeld opplever at </w:t>
      </w:r>
      <w:r w:rsidR="005E0BD8" w:rsidRPr="001B0EC0">
        <w:rPr>
          <w:rFonts w:eastAsia="Times New Roman" w:cs="Times New Roman"/>
          <w:sz w:val="28"/>
          <w:szCs w:val="28"/>
        </w:rPr>
        <w:t xml:space="preserve">han eller ho har det trygt og godt på skulen. </w:t>
      </w:r>
      <w:r w:rsidRPr="001B0EC0">
        <w:rPr>
          <w:rFonts w:eastAsia="Times New Roman" w:cs="Times New Roman"/>
          <w:sz w:val="28"/>
          <w:szCs w:val="28"/>
        </w:rPr>
        <w:t>Alle involverte elevar skal bli høyrde</w:t>
      </w:r>
      <w:r w:rsidR="005E0BD8" w:rsidRPr="001B0EC0">
        <w:rPr>
          <w:rFonts w:eastAsia="Times New Roman" w:cs="Times New Roman"/>
          <w:sz w:val="28"/>
          <w:szCs w:val="28"/>
        </w:rPr>
        <w:t xml:space="preserve">, </w:t>
      </w:r>
      <w:r w:rsidRPr="001B0EC0">
        <w:rPr>
          <w:rFonts w:eastAsia="Times New Roman" w:cs="Times New Roman"/>
          <w:sz w:val="28"/>
          <w:szCs w:val="28"/>
        </w:rPr>
        <w:t xml:space="preserve">og elevane sitt </w:t>
      </w:r>
      <w:r w:rsidR="005E0BD8" w:rsidRPr="001B0EC0">
        <w:rPr>
          <w:rFonts w:eastAsia="Times New Roman" w:cs="Times New Roman"/>
          <w:sz w:val="28"/>
          <w:szCs w:val="28"/>
        </w:rPr>
        <w:t>beste skal vere grunnleggande.</w:t>
      </w:r>
    </w:p>
    <w:p w14:paraId="1FC39945" w14:textId="77777777" w:rsidR="005E0BD8" w:rsidRPr="001B0EC0" w:rsidRDefault="005E0BD8" w:rsidP="007741D6">
      <w:pPr>
        <w:spacing w:after="0" w:line="276" w:lineRule="auto"/>
        <w:ind w:firstLine="0"/>
        <w:rPr>
          <w:rFonts w:eastAsia="Times New Roman" w:cs="Times New Roman"/>
          <w:sz w:val="28"/>
          <w:szCs w:val="28"/>
        </w:rPr>
      </w:pPr>
    </w:p>
    <w:p w14:paraId="5F6ACB54" w14:textId="77777777" w:rsidR="00284E77" w:rsidRPr="001B0EC0" w:rsidRDefault="002B0FAF" w:rsidP="002B0FAF">
      <w:pPr>
        <w:shd w:val="clear" w:color="auto" w:fill="FFFFFF"/>
        <w:spacing w:after="0" w:line="330" w:lineRule="atLeast"/>
        <w:ind w:firstLine="0"/>
        <w:rPr>
          <w:rFonts w:ascii="Helvetica" w:eastAsia="Times New Roman" w:hAnsi="Helvetica" w:cs="Arial"/>
          <w:sz w:val="23"/>
          <w:szCs w:val="23"/>
          <w:lang w:eastAsia="nb-NO"/>
        </w:rPr>
      </w:pPr>
      <w:r w:rsidRPr="001B0EC0">
        <w:rPr>
          <w:rFonts w:ascii="Helvetica" w:eastAsia="Times New Roman" w:hAnsi="Helvetica" w:cs="Arial"/>
          <w:sz w:val="23"/>
          <w:szCs w:val="23"/>
          <w:lang w:eastAsia="nb-NO"/>
        </w:rPr>
        <w:t>Aktiv</w:t>
      </w:r>
      <w:r w:rsidR="00284E77" w:rsidRPr="001B0EC0">
        <w:rPr>
          <w:rFonts w:ascii="Helvetica" w:eastAsia="Times New Roman" w:hAnsi="Helvetica" w:cs="Arial"/>
          <w:sz w:val="23"/>
          <w:szCs w:val="23"/>
          <w:lang w:eastAsia="nb-NO"/>
        </w:rPr>
        <w:t>i</w:t>
      </w:r>
      <w:r w:rsidRPr="001B0EC0">
        <w:rPr>
          <w:rFonts w:ascii="Helvetica" w:eastAsia="Times New Roman" w:hAnsi="Helvetica" w:cs="Arial"/>
          <w:sz w:val="23"/>
          <w:szCs w:val="23"/>
          <w:lang w:eastAsia="nb-NO"/>
        </w:rPr>
        <w:t>tetsplikta er skjerpa dersom det er ein som arbeider på skulen, som k</w:t>
      </w:r>
      <w:r w:rsidR="00284E77" w:rsidRPr="001B0EC0">
        <w:rPr>
          <w:rFonts w:ascii="Helvetica" w:eastAsia="Times New Roman" w:hAnsi="Helvetica" w:cs="Arial"/>
          <w:sz w:val="23"/>
          <w:szCs w:val="23"/>
          <w:lang w:eastAsia="nb-NO"/>
        </w:rPr>
        <w:t>ren</w:t>
      </w:r>
      <w:r w:rsidRPr="001B0EC0">
        <w:rPr>
          <w:rFonts w:ascii="Helvetica" w:eastAsia="Times New Roman" w:hAnsi="Helvetica" w:cs="Arial"/>
          <w:sz w:val="23"/>
          <w:szCs w:val="23"/>
          <w:lang w:eastAsia="nb-NO"/>
        </w:rPr>
        <w:t>kjer ein elev.</w:t>
      </w:r>
      <w:r w:rsidR="00284E77" w:rsidRPr="001B0EC0">
        <w:rPr>
          <w:rFonts w:ascii="Helvetica" w:eastAsia="Times New Roman" w:hAnsi="Helvetica" w:cs="Arial"/>
          <w:sz w:val="23"/>
          <w:szCs w:val="23"/>
          <w:lang w:eastAsia="nb-NO"/>
        </w:rPr>
        <w:t xml:space="preserve"> Den om oppdagar dette, skal straks varsle rektor. Rektor skal varsle skuleeigar. </w:t>
      </w:r>
      <w:r w:rsidRPr="001B0EC0">
        <w:rPr>
          <w:rFonts w:ascii="Helvetica" w:eastAsia="Times New Roman" w:hAnsi="Helvetica" w:cs="Arial"/>
          <w:sz w:val="23"/>
          <w:szCs w:val="23"/>
          <w:lang w:eastAsia="nb-NO"/>
        </w:rPr>
        <w:t xml:space="preserve"> </w:t>
      </w:r>
    </w:p>
    <w:p w14:paraId="59F10DD9" w14:textId="77777777" w:rsidR="002B0FAF" w:rsidRPr="001B0EC0" w:rsidRDefault="00284E77" w:rsidP="002B0FAF">
      <w:pPr>
        <w:shd w:val="clear" w:color="auto" w:fill="FFFFFF"/>
        <w:spacing w:after="0" w:line="330" w:lineRule="atLeast"/>
        <w:ind w:firstLine="0"/>
        <w:rPr>
          <w:rFonts w:eastAsia="Times New Roman" w:cs="Arial"/>
          <w:i/>
          <w:iCs/>
          <w:sz w:val="28"/>
          <w:szCs w:val="28"/>
          <w:lang w:eastAsia="nb-NO"/>
        </w:rPr>
      </w:pPr>
      <w:r w:rsidRPr="001B0EC0">
        <w:rPr>
          <w:rFonts w:eastAsia="Times New Roman" w:cs="Arial"/>
          <w:i/>
          <w:sz w:val="28"/>
          <w:szCs w:val="28"/>
          <w:lang w:eastAsia="nb-NO"/>
        </w:rPr>
        <w:t xml:space="preserve">Jf. </w:t>
      </w:r>
      <w:r w:rsidR="002B0FAF" w:rsidRPr="001B0EC0">
        <w:rPr>
          <w:rFonts w:eastAsia="Times New Roman" w:cs="Arial"/>
          <w:i/>
          <w:sz w:val="28"/>
          <w:szCs w:val="28"/>
          <w:lang w:eastAsia="nb-NO"/>
        </w:rPr>
        <w:t>§ 9 A-5.</w:t>
      </w:r>
      <w:r w:rsidR="002B0FAF" w:rsidRPr="001B0EC0">
        <w:rPr>
          <w:rFonts w:eastAsia="Times New Roman" w:cs="Arial"/>
          <w:i/>
          <w:iCs/>
          <w:sz w:val="28"/>
          <w:szCs w:val="28"/>
          <w:lang w:eastAsia="nb-NO"/>
        </w:rPr>
        <w:t>Skjerpa aktivitetsplikt dersom ein som arbeider på skolen, krenkjer ein elev</w:t>
      </w:r>
    </w:p>
    <w:p w14:paraId="0562CB0E" w14:textId="77777777" w:rsidR="00284E77" w:rsidRPr="001B0EC0" w:rsidRDefault="00284E77" w:rsidP="002B0FAF">
      <w:pPr>
        <w:shd w:val="clear" w:color="auto" w:fill="FFFFFF"/>
        <w:spacing w:after="0" w:line="330" w:lineRule="atLeast"/>
        <w:ind w:firstLine="0"/>
        <w:rPr>
          <w:rFonts w:eastAsia="Times New Roman" w:cs="Arial"/>
          <w:i/>
          <w:sz w:val="28"/>
          <w:szCs w:val="28"/>
          <w:lang w:eastAsia="nb-NO"/>
        </w:rPr>
      </w:pPr>
    </w:p>
    <w:p w14:paraId="3FBF918F" w14:textId="77777777" w:rsidR="002B0FAF" w:rsidRPr="001B0EC0" w:rsidRDefault="002B0FAF" w:rsidP="002B0FAF">
      <w:pPr>
        <w:spacing w:after="0" w:line="276" w:lineRule="auto"/>
        <w:rPr>
          <w:rFonts w:eastAsia="Times New Roman" w:cs="Arial"/>
          <w:sz w:val="28"/>
          <w:szCs w:val="28"/>
          <w:lang w:eastAsia="nb-NO"/>
        </w:rPr>
      </w:pPr>
      <w:r w:rsidRPr="001B0EC0">
        <w:rPr>
          <w:rFonts w:eastAsia="Times New Roman" w:cs="Arial"/>
          <w:sz w:val="28"/>
          <w:szCs w:val="28"/>
          <w:lang w:eastAsia="nb-NO"/>
        </w:rPr>
        <w:t xml:space="preserve">Dersom ein som arbeider på skolen, får mistanke om eller kjennskap til at ein annan som arbeider på skolen, utset ein elev for krenking som mobbing, vald, diskriminering og trakassering, skal vedkommande straks varsle rektor. Rektor skal varsle skoleeigaren. Dersom det er ein i leiinga ved skolen som står bak krenkinga, skal skoleeigaren varslast direkte av den som fekk mistanke om eller kjennskap til krenkinga. </w:t>
      </w:r>
    </w:p>
    <w:p w14:paraId="34CE0A41" w14:textId="77777777" w:rsidR="00284E77" w:rsidRPr="001B0EC0" w:rsidRDefault="00284E77" w:rsidP="002B0FAF">
      <w:pPr>
        <w:spacing w:after="0" w:line="276" w:lineRule="auto"/>
        <w:rPr>
          <w:rFonts w:ascii="Helvetica" w:eastAsia="Times New Roman" w:hAnsi="Helvetica" w:cs="Arial"/>
          <w:sz w:val="23"/>
          <w:szCs w:val="23"/>
          <w:lang w:eastAsia="nb-NO"/>
        </w:rPr>
      </w:pPr>
    </w:p>
    <w:p w14:paraId="2FFF51E7" w14:textId="77777777" w:rsidR="005E0BD8" w:rsidRPr="001B0EC0" w:rsidRDefault="00AA3777" w:rsidP="00767543">
      <w:pPr>
        <w:spacing w:line="276" w:lineRule="auto"/>
        <w:rPr>
          <w:sz w:val="28"/>
          <w:szCs w:val="28"/>
        </w:rPr>
      </w:pPr>
      <w:r w:rsidRPr="001B0EC0">
        <w:rPr>
          <w:sz w:val="28"/>
          <w:szCs w:val="28"/>
        </w:rPr>
        <w:t xml:space="preserve">Skolen skal lage ein skriftleg plan når det skal gjerast tiltak i ei sak. </w:t>
      </w:r>
      <w:r w:rsidR="005E0BD8" w:rsidRPr="001B0EC0">
        <w:rPr>
          <w:sz w:val="28"/>
          <w:szCs w:val="28"/>
        </w:rPr>
        <w:t xml:space="preserve">Dette gjeld og saker som skulen avdekker sjølv. </w:t>
      </w:r>
      <w:r w:rsidRPr="001B0EC0">
        <w:rPr>
          <w:sz w:val="28"/>
          <w:szCs w:val="28"/>
        </w:rPr>
        <w:t xml:space="preserve">I planen skal det stå: </w:t>
      </w:r>
    </w:p>
    <w:p w14:paraId="56D67859" w14:textId="77777777" w:rsidR="005E0BD8" w:rsidRPr="001B0EC0" w:rsidRDefault="00AA3777" w:rsidP="00284E77">
      <w:pPr>
        <w:pStyle w:val="Listeavsnitt"/>
        <w:numPr>
          <w:ilvl w:val="0"/>
          <w:numId w:val="3"/>
        </w:numPr>
        <w:spacing w:line="276" w:lineRule="auto"/>
        <w:rPr>
          <w:sz w:val="28"/>
          <w:szCs w:val="28"/>
        </w:rPr>
      </w:pPr>
      <w:r w:rsidRPr="001B0EC0">
        <w:rPr>
          <w:sz w:val="28"/>
          <w:szCs w:val="28"/>
        </w:rPr>
        <w:t>kva problem skal løysast</w:t>
      </w:r>
    </w:p>
    <w:p w14:paraId="7B541540" w14:textId="77777777" w:rsidR="005E0BD8" w:rsidRPr="001B0EC0" w:rsidRDefault="00AA3777" w:rsidP="00284E77">
      <w:pPr>
        <w:pStyle w:val="Listeavsnitt"/>
        <w:numPr>
          <w:ilvl w:val="0"/>
          <w:numId w:val="3"/>
        </w:numPr>
        <w:spacing w:line="276" w:lineRule="auto"/>
        <w:rPr>
          <w:sz w:val="28"/>
          <w:szCs w:val="28"/>
        </w:rPr>
      </w:pPr>
      <w:r w:rsidRPr="001B0EC0">
        <w:rPr>
          <w:sz w:val="28"/>
          <w:szCs w:val="28"/>
        </w:rPr>
        <w:t xml:space="preserve">kva tiltak </w:t>
      </w:r>
      <w:r w:rsidR="005E0BD8" w:rsidRPr="001B0EC0">
        <w:rPr>
          <w:sz w:val="28"/>
          <w:szCs w:val="28"/>
        </w:rPr>
        <w:t>har skulen planlagt</w:t>
      </w:r>
    </w:p>
    <w:p w14:paraId="194A63C7" w14:textId="77777777" w:rsidR="005E0BD8" w:rsidRPr="001B0EC0" w:rsidRDefault="005E0BD8" w:rsidP="00284E77">
      <w:pPr>
        <w:pStyle w:val="Listeavsnitt"/>
        <w:numPr>
          <w:ilvl w:val="0"/>
          <w:numId w:val="3"/>
        </w:numPr>
        <w:spacing w:line="276" w:lineRule="auto"/>
        <w:rPr>
          <w:sz w:val="28"/>
          <w:szCs w:val="28"/>
        </w:rPr>
      </w:pPr>
      <w:r w:rsidRPr="001B0EC0">
        <w:rPr>
          <w:sz w:val="28"/>
          <w:szCs w:val="28"/>
        </w:rPr>
        <w:t>når skal tiltaka gjennomførast</w:t>
      </w:r>
    </w:p>
    <w:p w14:paraId="11993069" w14:textId="77777777" w:rsidR="005E0BD8" w:rsidRPr="001B0EC0" w:rsidRDefault="005E0BD8" w:rsidP="00284E77">
      <w:pPr>
        <w:pStyle w:val="Listeavsnitt"/>
        <w:numPr>
          <w:ilvl w:val="0"/>
          <w:numId w:val="3"/>
        </w:numPr>
        <w:spacing w:line="276" w:lineRule="auto"/>
        <w:rPr>
          <w:sz w:val="28"/>
          <w:szCs w:val="28"/>
        </w:rPr>
      </w:pPr>
      <w:r w:rsidRPr="001B0EC0">
        <w:rPr>
          <w:sz w:val="28"/>
          <w:szCs w:val="28"/>
        </w:rPr>
        <w:t xml:space="preserve">kven er ansvarleg </w:t>
      </w:r>
    </w:p>
    <w:p w14:paraId="7C5DB090" w14:textId="77777777" w:rsidR="005E0BD8" w:rsidRPr="001B0EC0" w:rsidRDefault="005E0BD8" w:rsidP="00284E77">
      <w:pPr>
        <w:pStyle w:val="Listeavsnitt"/>
        <w:numPr>
          <w:ilvl w:val="0"/>
          <w:numId w:val="3"/>
        </w:numPr>
        <w:spacing w:line="276" w:lineRule="auto"/>
        <w:rPr>
          <w:sz w:val="28"/>
          <w:szCs w:val="28"/>
        </w:rPr>
      </w:pPr>
      <w:r w:rsidRPr="001B0EC0">
        <w:rPr>
          <w:sz w:val="28"/>
          <w:szCs w:val="28"/>
        </w:rPr>
        <w:lastRenderedPageBreak/>
        <w:t>når skal tiltaka evaluerast</w:t>
      </w:r>
    </w:p>
    <w:p w14:paraId="62EBF3C5" w14:textId="77777777" w:rsidR="005E0BD8" w:rsidRPr="001B0EC0" w:rsidRDefault="005E0BD8" w:rsidP="005E0BD8">
      <w:pPr>
        <w:pStyle w:val="Listeavsnitt"/>
        <w:spacing w:line="276" w:lineRule="auto"/>
        <w:ind w:left="1080" w:firstLine="0"/>
        <w:rPr>
          <w:sz w:val="28"/>
          <w:szCs w:val="28"/>
        </w:rPr>
      </w:pPr>
    </w:p>
    <w:p w14:paraId="42AFA031" w14:textId="77777777" w:rsidR="00AA3777" w:rsidRPr="001B0EC0" w:rsidRDefault="00AA3777" w:rsidP="005E0BD8">
      <w:pPr>
        <w:spacing w:line="276" w:lineRule="auto"/>
        <w:rPr>
          <w:sz w:val="28"/>
          <w:szCs w:val="28"/>
        </w:rPr>
      </w:pPr>
      <w:r w:rsidRPr="001B0EC0">
        <w:rPr>
          <w:sz w:val="28"/>
          <w:szCs w:val="28"/>
        </w:rPr>
        <w:t>Skolen skal dokumentere kva som blir gjort for å oppfylle aktivitetsplikta etter første til femte ledd.</w:t>
      </w:r>
      <w:r w:rsidR="005E0BD8" w:rsidRPr="001B0EC0">
        <w:rPr>
          <w:sz w:val="28"/>
          <w:szCs w:val="28"/>
        </w:rPr>
        <w:t xml:space="preserve"> Dokumentasjonen skal ligge eleven si elektroniske mappe. Så langt råd er, skal skulane skal bruke stafettlogg i desse sakene slik at foreldre kan følgje med på tiltaka. </w:t>
      </w:r>
      <w:r w:rsidR="002B0FAF" w:rsidRPr="001B0EC0">
        <w:rPr>
          <w:sz w:val="28"/>
          <w:szCs w:val="28"/>
        </w:rPr>
        <w:t xml:space="preserve">Det er viktig at ein får fram resultatet av evalueringar undervegs og eventuell justering av tiltak. Saka varer ved til eleven opplever skulemiljøet som trygt og godt. </w:t>
      </w:r>
    </w:p>
    <w:p w14:paraId="6D98A12B" w14:textId="77777777" w:rsidR="00AA3777" w:rsidRPr="001B0EC0" w:rsidRDefault="00AA3777" w:rsidP="00AA3777">
      <w:pPr>
        <w:spacing w:line="276" w:lineRule="auto"/>
        <w:rPr>
          <w:b/>
          <w:bCs/>
          <w:sz w:val="28"/>
          <w:szCs w:val="28"/>
        </w:rPr>
      </w:pPr>
    </w:p>
    <w:p w14:paraId="2946DB82" w14:textId="77777777" w:rsidR="002B0FAF" w:rsidRPr="001B0EC0" w:rsidRDefault="002B0FAF" w:rsidP="002B0FAF">
      <w:pPr>
        <w:spacing w:after="0" w:line="276" w:lineRule="auto"/>
      </w:pPr>
    </w:p>
    <w:p w14:paraId="5997CC1D" w14:textId="77777777" w:rsidR="002B0FAF" w:rsidRDefault="002B0FAF" w:rsidP="002B0FAF">
      <w:pPr>
        <w:pStyle w:val="Overskrift1"/>
      </w:pPr>
    </w:p>
    <w:p w14:paraId="39B76CB5" w14:textId="77777777" w:rsidR="004E0FD0" w:rsidRDefault="00312DAA" w:rsidP="002B0FAF">
      <w:pPr>
        <w:spacing w:after="0" w:line="276" w:lineRule="auto"/>
        <w:rPr>
          <w:sz w:val="28"/>
          <w:szCs w:val="28"/>
        </w:rPr>
      </w:pPr>
      <w:r>
        <w:br w:type="page"/>
      </w:r>
      <w:r w:rsidR="004E0FD0" w:rsidRPr="00767543">
        <w:rPr>
          <w:sz w:val="28"/>
          <w:szCs w:val="28"/>
        </w:rPr>
        <w:lastRenderedPageBreak/>
        <w:t>Dersom ein elev ikkje har eit trygt og godt skolem</w:t>
      </w:r>
      <w:r w:rsidR="002B0FAF">
        <w:rPr>
          <w:sz w:val="28"/>
          <w:szCs w:val="28"/>
        </w:rPr>
        <w:t>iljø, kan eleven eller foreldra m</w:t>
      </w:r>
      <w:r w:rsidR="004E0FD0" w:rsidRPr="00767543">
        <w:rPr>
          <w:sz w:val="28"/>
          <w:szCs w:val="28"/>
        </w:rPr>
        <w:t>elde saka til Fylkesmannen etter at saka er teken opp med rektor.</w:t>
      </w:r>
    </w:p>
    <w:p w14:paraId="110FFD37" w14:textId="77777777" w:rsidR="004E0FD0" w:rsidRPr="00767543" w:rsidRDefault="004E0FD0" w:rsidP="004E0FD0">
      <w:pPr>
        <w:spacing w:after="0" w:line="276" w:lineRule="auto"/>
        <w:rPr>
          <w:sz w:val="28"/>
          <w:szCs w:val="28"/>
        </w:rPr>
      </w:pPr>
    </w:p>
    <w:p w14:paraId="22DED3A7" w14:textId="77777777" w:rsidR="004E0FD0" w:rsidRDefault="004E0FD0" w:rsidP="004E0FD0">
      <w:pPr>
        <w:spacing w:line="276" w:lineRule="auto"/>
        <w:rPr>
          <w:sz w:val="28"/>
          <w:szCs w:val="28"/>
        </w:rPr>
      </w:pPr>
      <w:r w:rsidRPr="00767543">
        <w:rPr>
          <w:sz w:val="28"/>
          <w:szCs w:val="28"/>
        </w:rPr>
        <w:t>Fylkesmannen skal avgjere om aktivitetsplikta etter §§ 9 A-4 og 9 A-5 er oppfylt. Dersom saka ikkje er teken opp med rektor, eller om det er under ei veke sidan ho vart teken opp, skal Fylkesmannen avvise saka, med mindre særlege grunnar gjer dette urimeleg. Det same gjeld dersom saka ikkje gjeld skolemiljøet på skolen der eleven går når saka blir meldt til Fylkesm</w:t>
      </w:r>
      <w:r>
        <w:rPr>
          <w:sz w:val="28"/>
          <w:szCs w:val="28"/>
        </w:rPr>
        <w:t>annen.</w:t>
      </w:r>
    </w:p>
    <w:p w14:paraId="6B699379" w14:textId="77777777" w:rsidR="004E0FD0" w:rsidRDefault="004E0FD0" w:rsidP="004E0FD0">
      <w:pPr>
        <w:spacing w:line="276" w:lineRule="auto"/>
        <w:rPr>
          <w:sz w:val="28"/>
          <w:szCs w:val="28"/>
        </w:rPr>
      </w:pPr>
    </w:p>
    <w:p w14:paraId="1DB2941C" w14:textId="77777777" w:rsidR="00DA2385" w:rsidRPr="00DA2385" w:rsidRDefault="002B1E86" w:rsidP="00DA2385">
      <w:pPr>
        <w:spacing w:after="0" w:line="240" w:lineRule="auto"/>
        <w:ind w:firstLine="0"/>
        <w:rPr>
          <w:rFonts w:ascii="Calibri" w:eastAsia="Calibri" w:hAnsi="Calibri" w:cs="Calibri"/>
          <w:sz w:val="28"/>
          <w:szCs w:val="28"/>
          <w:lang w:val="nb-NO"/>
        </w:rPr>
      </w:pPr>
      <w:hyperlink r:id="rId22" w:history="1">
        <w:r w:rsidR="00DA2385" w:rsidRPr="00DA2385">
          <w:rPr>
            <w:rFonts w:ascii="Calibri" w:eastAsia="Calibri" w:hAnsi="Calibri" w:cs="Calibri"/>
            <w:color w:val="0563C1"/>
            <w:sz w:val="28"/>
            <w:szCs w:val="28"/>
            <w:u w:val="single"/>
            <w:lang w:val="nb-NO" w:eastAsia="nb-NO"/>
          </w:rPr>
          <w:t>www.fylkesmannen.no/rogaland</w:t>
        </w:r>
      </w:hyperlink>
      <w:r w:rsidR="00DA2385" w:rsidRPr="00DA2385">
        <w:rPr>
          <w:rFonts w:ascii="Calibri" w:eastAsia="Calibri" w:hAnsi="Calibri" w:cs="Calibri"/>
          <w:sz w:val="28"/>
          <w:szCs w:val="28"/>
          <w:lang w:val="nb-NO" w:eastAsia="nb-NO"/>
        </w:rPr>
        <w:t xml:space="preserve">    </w:t>
      </w:r>
    </w:p>
    <w:p w14:paraId="3FE9F23F" w14:textId="77777777" w:rsidR="004E0FD0" w:rsidRDefault="004E0FD0" w:rsidP="004E0FD0">
      <w:pPr>
        <w:spacing w:line="276" w:lineRule="auto"/>
        <w:rPr>
          <w:sz w:val="28"/>
          <w:szCs w:val="28"/>
        </w:rPr>
      </w:pPr>
    </w:p>
    <w:p w14:paraId="717F3BC1" w14:textId="77777777" w:rsidR="00312DAA" w:rsidRPr="004E0FD0" w:rsidRDefault="004E0FD0" w:rsidP="004E0FD0">
      <w:pPr>
        <w:spacing w:line="276" w:lineRule="auto"/>
        <w:rPr>
          <w:sz w:val="28"/>
          <w:szCs w:val="28"/>
        </w:rPr>
      </w:pPr>
      <w:r>
        <w:rPr>
          <w:noProof/>
          <w:lang w:val="nb-NO" w:eastAsia="nb-NO"/>
        </w:rPr>
        <w:drawing>
          <wp:anchor distT="0" distB="0" distL="114300" distR="114300" simplePos="0" relativeHeight="251658250" behindDoc="1" locked="0" layoutInCell="1" allowOverlap="1" wp14:anchorId="048D57E8" wp14:editId="3D72136F">
            <wp:simplePos x="0" y="0"/>
            <wp:positionH relativeFrom="column">
              <wp:posOffset>2963545</wp:posOffset>
            </wp:positionH>
            <wp:positionV relativeFrom="paragraph">
              <wp:posOffset>372745</wp:posOffset>
            </wp:positionV>
            <wp:extent cx="3371850" cy="2457450"/>
            <wp:effectExtent l="0" t="0" r="0" b="0"/>
            <wp:wrapTight wrapText="bothSides">
              <wp:wrapPolygon edited="0">
                <wp:start x="0" y="0"/>
                <wp:lineTo x="0" y="21433"/>
                <wp:lineTo x="21478" y="21433"/>
                <wp:lineTo x="21478"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3371850" cy="2457450"/>
                    </a:xfrm>
                    <a:prstGeom prst="rect">
                      <a:avLst/>
                    </a:prstGeom>
                  </pic:spPr>
                </pic:pic>
              </a:graphicData>
            </a:graphic>
            <wp14:sizeRelH relativeFrom="page">
              <wp14:pctWidth>0</wp14:pctWidth>
            </wp14:sizeRelH>
            <wp14:sizeRelV relativeFrom="page">
              <wp14:pctHeight>0</wp14:pctHeight>
            </wp14:sizeRelV>
          </wp:anchor>
        </w:drawing>
      </w:r>
    </w:p>
    <w:p w14:paraId="439E2260" w14:textId="77777777" w:rsidR="00312DAA" w:rsidRPr="00312DAA" w:rsidRDefault="00312DAA" w:rsidP="00284E77">
      <w:pPr>
        <w:pStyle w:val="Listeavsnitt"/>
        <w:numPr>
          <w:ilvl w:val="0"/>
          <w:numId w:val="1"/>
        </w:numPr>
        <w:spacing w:after="0" w:line="240" w:lineRule="auto"/>
        <w:rPr>
          <w:rFonts w:eastAsia="Times New Roman" w:cs="Calibri"/>
          <w:sz w:val="28"/>
          <w:szCs w:val="28"/>
        </w:rPr>
      </w:pPr>
      <w:r w:rsidRPr="00312DAA">
        <w:rPr>
          <w:rFonts w:eastAsia="Times New Roman" w:cs="Calibri"/>
          <w:sz w:val="28"/>
          <w:szCs w:val="28"/>
        </w:rPr>
        <w:t xml:space="preserve">Dersom foreldra trykkjer på </w:t>
      </w:r>
      <w:r w:rsidRPr="00312DAA">
        <w:rPr>
          <w:rFonts w:eastAsia="Times New Roman" w:cs="Calibri"/>
          <w:i/>
          <w:iCs/>
          <w:sz w:val="28"/>
          <w:szCs w:val="28"/>
        </w:rPr>
        <w:t>Trygg skole utan mobbing</w:t>
      </w:r>
      <w:r w:rsidRPr="00312DAA">
        <w:rPr>
          <w:rFonts w:eastAsia="Times New Roman" w:cs="Calibri"/>
          <w:sz w:val="28"/>
          <w:szCs w:val="28"/>
        </w:rPr>
        <w:t xml:space="preserve">, kjem dei til nettsida </w:t>
      </w:r>
      <w:r w:rsidR="00DA2385">
        <w:rPr>
          <w:rFonts w:eastAsia="Times New Roman" w:cs="Calibri"/>
          <w:sz w:val="28"/>
          <w:szCs w:val="28"/>
        </w:rPr>
        <w:t xml:space="preserve">til FM </w:t>
      </w:r>
      <w:r w:rsidRPr="00312DAA">
        <w:rPr>
          <w:rFonts w:eastAsia="Times New Roman" w:cs="Calibri"/>
          <w:sz w:val="28"/>
          <w:szCs w:val="28"/>
        </w:rPr>
        <w:t xml:space="preserve"> som heiter </w:t>
      </w:r>
      <w:r w:rsidRPr="00312DAA">
        <w:rPr>
          <w:rFonts w:eastAsia="Times New Roman" w:cs="Calibri"/>
          <w:i/>
          <w:iCs/>
          <w:sz w:val="28"/>
          <w:szCs w:val="28"/>
        </w:rPr>
        <w:t xml:space="preserve">Ein trygg skoledag utan mobbing. </w:t>
      </w:r>
      <w:r w:rsidRPr="00312DAA">
        <w:rPr>
          <w:rFonts w:eastAsia="Times New Roman" w:cs="Calibri"/>
          <w:sz w:val="28"/>
          <w:szCs w:val="28"/>
        </w:rPr>
        <w:t xml:space="preserve">På høgre side ligg skjemaet </w:t>
      </w:r>
      <w:r w:rsidRPr="00312DAA">
        <w:rPr>
          <w:rFonts w:eastAsia="Times New Roman" w:cs="Calibri"/>
          <w:i/>
          <w:iCs/>
          <w:sz w:val="28"/>
          <w:szCs w:val="28"/>
        </w:rPr>
        <w:t xml:space="preserve">Melde frå om mobbing. </w:t>
      </w:r>
    </w:p>
    <w:p w14:paraId="1F72F646" w14:textId="77777777" w:rsidR="00312DAA" w:rsidRPr="00312DAA" w:rsidRDefault="00312DAA" w:rsidP="00312DAA">
      <w:pPr>
        <w:spacing w:after="0" w:line="240" w:lineRule="auto"/>
        <w:ind w:left="720" w:firstLine="0"/>
        <w:rPr>
          <w:rFonts w:eastAsia="Times New Roman" w:cs="Calibri"/>
          <w:sz w:val="28"/>
          <w:szCs w:val="28"/>
        </w:rPr>
      </w:pPr>
    </w:p>
    <w:p w14:paraId="049CE390" w14:textId="77777777" w:rsidR="00312DAA" w:rsidRPr="00312DAA" w:rsidRDefault="00312DAA" w:rsidP="00284E77">
      <w:pPr>
        <w:pStyle w:val="Listeavsnitt"/>
        <w:numPr>
          <w:ilvl w:val="0"/>
          <w:numId w:val="1"/>
        </w:numPr>
        <w:spacing w:after="0" w:line="240" w:lineRule="auto"/>
        <w:rPr>
          <w:sz w:val="28"/>
          <w:szCs w:val="28"/>
        </w:rPr>
      </w:pPr>
      <w:r w:rsidRPr="00312DAA">
        <w:rPr>
          <w:rFonts w:eastAsia="Times New Roman" w:cs="Calibri"/>
          <w:sz w:val="28"/>
          <w:szCs w:val="28"/>
        </w:rPr>
        <w:lastRenderedPageBreak/>
        <w:t xml:space="preserve">Dersom foreldra trykkjer på </w:t>
      </w:r>
      <w:r w:rsidRPr="00312DAA">
        <w:rPr>
          <w:rFonts w:eastAsia="Times New Roman" w:cs="Calibri"/>
          <w:i/>
          <w:iCs/>
          <w:sz w:val="28"/>
          <w:szCs w:val="28"/>
        </w:rPr>
        <w:t xml:space="preserve">Send sikker melding </w:t>
      </w:r>
      <w:r w:rsidRPr="00312DAA">
        <w:rPr>
          <w:rFonts w:eastAsia="Times New Roman" w:cs="Calibri"/>
          <w:sz w:val="28"/>
          <w:szCs w:val="28"/>
        </w:rPr>
        <w:t xml:space="preserve">kjem dei til ei side der dei må logge seg på med til dømes BankID, slik at dei kan sende melding til Fylkesmannen. </w:t>
      </w:r>
    </w:p>
    <w:bookmarkEnd w:id="17"/>
    <w:p w14:paraId="08CE6F91" w14:textId="77777777" w:rsidR="00DA2385" w:rsidRDefault="00DA2385">
      <w:pPr>
        <w:rPr>
          <w:rFonts w:asciiTheme="majorHAnsi" w:eastAsiaTheme="majorEastAsia" w:hAnsiTheme="majorHAnsi" w:cstheme="majorBidi"/>
          <w:b/>
          <w:bCs/>
          <w:i/>
          <w:iCs/>
          <w:sz w:val="32"/>
          <w:szCs w:val="32"/>
        </w:rPr>
      </w:pPr>
      <w:r>
        <w:br w:type="page"/>
      </w:r>
    </w:p>
    <w:p w14:paraId="0F0DC0D0" w14:textId="77777777" w:rsidR="006C6C8C" w:rsidRPr="00D03E79" w:rsidRDefault="00B034AB" w:rsidP="00D03E79">
      <w:pPr>
        <w:pStyle w:val="Overskrift1"/>
      </w:pPr>
      <w:bookmarkStart w:id="18" w:name="_Toc497385725"/>
      <w:r>
        <w:lastRenderedPageBreak/>
        <w:t>3</w:t>
      </w:r>
      <w:r w:rsidR="00312DAA">
        <w:t xml:space="preserve"> </w:t>
      </w:r>
      <w:r w:rsidR="00E960C3" w:rsidRPr="00D03E79">
        <w:t>SAMARBEID</w:t>
      </w:r>
      <w:bookmarkStart w:id="19" w:name="_Toc443551081"/>
      <w:bookmarkEnd w:id="18"/>
      <w:r w:rsidR="00AA3777" w:rsidRPr="00D03E79">
        <w:t xml:space="preserve"> </w:t>
      </w:r>
    </w:p>
    <w:p w14:paraId="6BA3A4F5" w14:textId="77777777" w:rsidR="000051B5" w:rsidRPr="00D80AB4" w:rsidRDefault="00B034AB" w:rsidP="00904816">
      <w:pPr>
        <w:pStyle w:val="Overskrift2"/>
      </w:pPr>
      <w:bookmarkStart w:id="20" w:name="_Toc497385726"/>
      <w:r>
        <w:t>3</w:t>
      </w:r>
      <w:r w:rsidR="00E960C3" w:rsidRPr="00D03E79">
        <w:t xml:space="preserve">.1 </w:t>
      </w:r>
      <w:bookmarkStart w:id="21" w:name="_Toc443551095"/>
      <w:bookmarkEnd w:id="21"/>
      <w:r w:rsidR="00E960C3" w:rsidRPr="00D03E79">
        <w:t>Elevrådet</w:t>
      </w:r>
      <w:bookmarkEnd w:id="20"/>
    </w:p>
    <w:bookmarkEnd w:id="19"/>
    <w:p w14:paraId="02442D5D" w14:textId="77777777" w:rsidR="001B54CE" w:rsidRPr="00767543" w:rsidRDefault="00401E40" w:rsidP="00767543">
      <w:pPr>
        <w:spacing w:line="276" w:lineRule="auto"/>
        <w:rPr>
          <w:sz w:val="28"/>
          <w:szCs w:val="28"/>
        </w:rPr>
      </w:pPr>
      <w:r w:rsidRPr="00767543">
        <w:rPr>
          <w:sz w:val="28"/>
          <w:szCs w:val="28"/>
        </w:rPr>
        <w:t xml:space="preserve">Elevrådet har eit særleg ansvar for å arbeide for å skape eit godt lærings- og skulemiljø. Tysværskulen skal ha elevråd som opplever reell medverknad på eige skulemiljø. </w:t>
      </w:r>
    </w:p>
    <w:p w14:paraId="38B4D7F4" w14:textId="77777777" w:rsidR="00401E40" w:rsidRPr="00767543" w:rsidRDefault="00401E40" w:rsidP="00B034AB">
      <w:pPr>
        <w:spacing w:after="0" w:line="276" w:lineRule="auto"/>
        <w:rPr>
          <w:b/>
          <w:sz w:val="28"/>
          <w:szCs w:val="28"/>
        </w:rPr>
      </w:pPr>
      <w:r w:rsidRPr="00767543">
        <w:rPr>
          <w:b/>
          <w:sz w:val="28"/>
          <w:szCs w:val="28"/>
        </w:rPr>
        <w:t>Opplæringslova § 11-2. Elevråd ved grunnskolar (første og fjerde ledd)</w:t>
      </w:r>
    </w:p>
    <w:p w14:paraId="1AE29436" w14:textId="77777777" w:rsidR="001B54CE" w:rsidRDefault="00401E40" w:rsidP="00B034AB">
      <w:pPr>
        <w:spacing w:after="0" w:line="276" w:lineRule="auto"/>
        <w:rPr>
          <w:sz w:val="28"/>
          <w:szCs w:val="28"/>
        </w:rPr>
      </w:pPr>
      <w:r w:rsidRPr="00767543">
        <w:rPr>
          <w:sz w:val="28"/>
          <w:szCs w:val="28"/>
        </w:rPr>
        <w:t xml:space="preserve">Ved kvar grunnskole skal det for årstrinna 5-7 og for årstrinna 8-10 vere eit elevråd med representantar for elevane. </w:t>
      </w:r>
    </w:p>
    <w:p w14:paraId="61CDCEAD" w14:textId="77777777" w:rsidR="00B034AB" w:rsidRPr="00767543" w:rsidRDefault="00B034AB" w:rsidP="00B034AB">
      <w:pPr>
        <w:spacing w:after="0" w:line="276" w:lineRule="auto"/>
        <w:rPr>
          <w:sz w:val="28"/>
          <w:szCs w:val="28"/>
        </w:rPr>
      </w:pPr>
    </w:p>
    <w:p w14:paraId="2CA34C0C" w14:textId="77777777" w:rsidR="00401E40" w:rsidRPr="00767543" w:rsidRDefault="00401E40" w:rsidP="00767543">
      <w:pPr>
        <w:spacing w:line="276" w:lineRule="auto"/>
        <w:rPr>
          <w:sz w:val="28"/>
          <w:szCs w:val="28"/>
        </w:rPr>
      </w:pPr>
      <w:r w:rsidRPr="00767543">
        <w:rPr>
          <w:sz w:val="28"/>
          <w:szCs w:val="28"/>
        </w:rPr>
        <w:t>Elevrådet skal fremje fellesinteressene til elevane på skolen og arbeide for å skape godt lærings- og skolemiljø. Rådet skal også kunne uttale seg i og komme med framlegg i saker som gjeld nærmiljøet til elevane.</w:t>
      </w:r>
    </w:p>
    <w:p w14:paraId="6BB9E253" w14:textId="77777777" w:rsidR="00401E40" w:rsidRPr="002D6705" w:rsidRDefault="00401E40" w:rsidP="00D80AB4">
      <w:pPr>
        <w:spacing w:line="276" w:lineRule="auto"/>
        <w:rPr>
          <w:i/>
          <w:sz w:val="28"/>
          <w:szCs w:val="28"/>
        </w:rPr>
      </w:pPr>
    </w:p>
    <w:p w14:paraId="2F204549" w14:textId="77777777" w:rsidR="00401E40" w:rsidRPr="00D03E79" w:rsidRDefault="00B034AB" w:rsidP="00D03E79">
      <w:pPr>
        <w:pStyle w:val="Overskrift2"/>
      </w:pPr>
      <w:bookmarkStart w:id="22" w:name="_Toc443551083"/>
      <w:bookmarkStart w:id="23" w:name="_Toc497385727"/>
      <w:r>
        <w:t>3</w:t>
      </w:r>
      <w:r w:rsidR="00E960C3" w:rsidRPr="00D03E79">
        <w:t xml:space="preserve">.2 </w:t>
      </w:r>
      <w:r w:rsidR="00401E40" w:rsidRPr="00D03E79">
        <w:t>Skulemiljøutvalet (SMU)</w:t>
      </w:r>
      <w:bookmarkEnd w:id="22"/>
      <w:bookmarkEnd w:id="23"/>
    </w:p>
    <w:p w14:paraId="06860D90" w14:textId="77777777" w:rsidR="001D3D57" w:rsidRDefault="00401E40" w:rsidP="00B034AB">
      <w:pPr>
        <w:spacing w:line="276" w:lineRule="auto"/>
        <w:rPr>
          <w:rFonts w:ascii="HelveticaNeueLT Std" w:hAnsi="HelveticaNeueLT Std"/>
          <w:b/>
          <w:sz w:val="23"/>
          <w:szCs w:val="23"/>
        </w:rPr>
      </w:pPr>
      <w:r w:rsidRPr="00767543">
        <w:rPr>
          <w:sz w:val="28"/>
          <w:szCs w:val="28"/>
        </w:rPr>
        <w:lastRenderedPageBreak/>
        <w:t xml:space="preserve">Skulemiljøutvalet (SMU) er eit rådgjevande organ som </w:t>
      </w:r>
      <w:bookmarkStart w:id="24" w:name="_Toc443551084"/>
      <w:r w:rsidRPr="00767543">
        <w:rPr>
          <w:sz w:val="28"/>
          <w:szCs w:val="28"/>
        </w:rPr>
        <w:t>har eit særskild ansvar for både det fysiske og det psykososiale miljøet ved skulen. I dette samarbeidsorganet er elevar og foreldre i fleirtal, noko som gir rom for brukarmedverknad og involvering. Døme på samarbeidsområde er ordensreglementet, brukarundersøkingar, trivselstiltak og tiltak som kan betre tilhøva ved skulen. Skuleleiarane i Tysværskulen er ansvarlege for at skulemiljøutvalet er i</w:t>
      </w:r>
      <w:r w:rsidR="00876362" w:rsidRPr="00767543">
        <w:rPr>
          <w:sz w:val="28"/>
          <w:szCs w:val="28"/>
        </w:rPr>
        <w:t xml:space="preserve"> god funksjon ved eigen skule. </w:t>
      </w:r>
      <w:r w:rsidR="00B034AB">
        <w:rPr>
          <w:sz w:val="28"/>
          <w:szCs w:val="28"/>
        </w:rPr>
        <w:t xml:space="preserve">Jamfør </w:t>
      </w:r>
      <w:r w:rsidRPr="00A77BFF">
        <w:rPr>
          <w:rFonts w:ascii="HelveticaNeueLT Std" w:hAnsi="HelveticaNeueLT Std"/>
          <w:b/>
          <w:sz w:val="23"/>
          <w:szCs w:val="23"/>
        </w:rPr>
        <w:t>Opplæringslova § 11-1a)</w:t>
      </w:r>
      <w:bookmarkEnd w:id="24"/>
    </w:p>
    <w:p w14:paraId="2A0E5A36" w14:textId="77777777" w:rsidR="00876362" w:rsidRPr="00D03E79" w:rsidRDefault="00B034AB" w:rsidP="00D03E79">
      <w:pPr>
        <w:pStyle w:val="Overskrift2"/>
      </w:pPr>
      <w:bookmarkStart w:id="25" w:name="_Toc497385728"/>
      <w:r>
        <w:t>3</w:t>
      </w:r>
      <w:r w:rsidR="00876362" w:rsidRPr="00D03E79">
        <w:t>.3 Trivselsprogrammet (TL)</w:t>
      </w:r>
      <w:bookmarkEnd w:id="25"/>
    </w:p>
    <w:p w14:paraId="525D5004" w14:textId="77777777" w:rsidR="006B261E" w:rsidRPr="001D3D57" w:rsidRDefault="00876362" w:rsidP="001D3D57">
      <w:pPr>
        <w:spacing w:line="276" w:lineRule="auto"/>
        <w:rPr>
          <w:sz w:val="28"/>
          <w:szCs w:val="28"/>
        </w:rPr>
      </w:pPr>
      <w:r w:rsidRPr="001D3D57">
        <w:rPr>
          <w:sz w:val="28"/>
          <w:szCs w:val="28"/>
        </w:rPr>
        <w:t xml:space="preserve">Trivselsprogrammet (TL) er i bruk på alle skulane i kommunen. </w:t>
      </w:r>
      <w:r w:rsidRPr="001D3D57">
        <w:rPr>
          <w:bCs/>
          <w:sz w:val="28"/>
          <w:szCs w:val="28"/>
        </w:rPr>
        <w:t>TL har som mål å fremje og auke</w:t>
      </w:r>
      <w:r w:rsidRPr="001D3D57">
        <w:rPr>
          <w:sz w:val="28"/>
          <w:szCs w:val="28"/>
        </w:rPr>
        <w:t xml:space="preserve"> aktivitet i friminutta, å legge til rette for at elevar skal kunne byggje gode vennskapsrelasjonar, redusere konfliktar blant elevar og fremje verdiar som inkludering og respekt. Kombinert med gode handlingsplaner eller program mot mobbing, er målet at Trivsels-programmet også skal kunne bidra til å redusere mobbing. Elevar frå 4.-10. trinn er trivselleiarar på sin skule og har eit særleg ansvar for å førebygge mobbing gjennom å aktivisere medelevar i ulike aktivitetar i friminutta. </w:t>
      </w:r>
    </w:p>
    <w:p w14:paraId="4FDAA5F9" w14:textId="77777777" w:rsidR="006B261E" w:rsidRPr="002D6705" w:rsidRDefault="00B034AB" w:rsidP="00D03E79">
      <w:pPr>
        <w:pStyle w:val="Overskrift2"/>
      </w:pPr>
      <w:bookmarkStart w:id="26" w:name="_Toc497385729"/>
      <w:r>
        <w:t>3.</w:t>
      </w:r>
      <w:r w:rsidR="001B54CE" w:rsidRPr="002D6705">
        <w:t xml:space="preserve">4 </w:t>
      </w:r>
      <w:r w:rsidR="003347E1" w:rsidRPr="002D6705">
        <w:t xml:space="preserve">Samarbeid med </w:t>
      </w:r>
      <w:r w:rsidR="00876362" w:rsidRPr="002D6705">
        <w:t>Resultatområde helse og førebygging</w:t>
      </w:r>
      <w:bookmarkEnd w:id="26"/>
    </w:p>
    <w:p w14:paraId="42FB1083" w14:textId="77777777" w:rsidR="00286681" w:rsidRPr="001D3D57" w:rsidRDefault="00876362" w:rsidP="001D3D57">
      <w:pPr>
        <w:spacing w:line="276" w:lineRule="auto"/>
        <w:rPr>
          <w:sz w:val="28"/>
          <w:szCs w:val="28"/>
        </w:rPr>
      </w:pPr>
      <w:r w:rsidRPr="001D3D57">
        <w:rPr>
          <w:sz w:val="28"/>
          <w:szCs w:val="28"/>
        </w:rPr>
        <w:lastRenderedPageBreak/>
        <w:t>I Tysvær er alle dei tve</w:t>
      </w:r>
      <w:r w:rsidR="00286681" w:rsidRPr="001D3D57">
        <w:rPr>
          <w:sz w:val="28"/>
          <w:szCs w:val="28"/>
        </w:rPr>
        <w:t>rrfaglege t</w:t>
      </w:r>
      <w:r w:rsidRPr="001D3D57">
        <w:rPr>
          <w:sz w:val="28"/>
          <w:szCs w:val="28"/>
        </w:rPr>
        <w:t>en</w:t>
      </w:r>
      <w:r w:rsidR="00286681" w:rsidRPr="001D3D57">
        <w:rPr>
          <w:sz w:val="28"/>
          <w:szCs w:val="28"/>
        </w:rPr>
        <w:t>e</w:t>
      </w:r>
      <w:r w:rsidRPr="001D3D57">
        <w:rPr>
          <w:sz w:val="28"/>
          <w:szCs w:val="28"/>
        </w:rPr>
        <w:t xml:space="preserve">stene organisert under Resultatområde helse- og førebygging. </w:t>
      </w:r>
      <w:r w:rsidR="00286681" w:rsidRPr="001D3D57">
        <w:rPr>
          <w:rFonts w:eastAsiaTheme="minorHAnsi"/>
          <w:sz w:val="28"/>
          <w:szCs w:val="28"/>
        </w:rPr>
        <w:t xml:space="preserve">Tenestene er samansett av PPT, helsesøstertenesta, barnevernstenesta, Psykisk helse barn-unge, folkehelsekoordinator og SLT-koordinator. </w:t>
      </w:r>
    </w:p>
    <w:p w14:paraId="6FD4B90C" w14:textId="77777777" w:rsidR="00BC49E7" w:rsidRPr="002D6705" w:rsidRDefault="00876362" w:rsidP="001D3D57">
      <w:pPr>
        <w:spacing w:line="276" w:lineRule="auto"/>
        <w:rPr>
          <w:rFonts w:eastAsiaTheme="minorHAnsi"/>
        </w:rPr>
      </w:pPr>
      <w:r w:rsidRPr="001D3D57">
        <w:rPr>
          <w:sz w:val="28"/>
          <w:szCs w:val="28"/>
        </w:rPr>
        <w:t xml:space="preserve">Kommunen arbeider etter prinsippa for BTI, betre tverrfagleg samhandling. Foreldre/føresette og barna deira har </w:t>
      </w:r>
      <w:r w:rsidR="007E5448" w:rsidRPr="001D3D57">
        <w:rPr>
          <w:rFonts w:eastAsiaTheme="minorHAnsi"/>
          <w:sz w:val="28"/>
          <w:szCs w:val="28"/>
        </w:rPr>
        <w:t xml:space="preserve">tilgang til god og rask lågterskelhjelp. </w:t>
      </w:r>
      <w:r w:rsidR="00BC49E7" w:rsidRPr="001D3D57">
        <w:rPr>
          <w:rFonts w:eastAsiaTheme="minorHAnsi"/>
          <w:sz w:val="28"/>
          <w:szCs w:val="28"/>
        </w:rPr>
        <w:t>Verktøyet stafettlogg sikrar koordinering av samarbeid rundt elevar som treng særleg oppfølging, fagleg eller sosialt. Å opprette stafettlogg krev samtykke frå føresette. Loggen er digital og pålogginga er godkjent av datatilsynet og skjer via personeleg ID. Stafettlogg kan vere aktuelt som loggføring for nokre saker knytt til krenking og mobbing. Foreldre/føresette til barn med stafettlogg kan til ei kvar tid følgje prosessar og tiltak rundt barnet deira</w:t>
      </w:r>
      <w:r w:rsidR="00BC49E7" w:rsidRPr="002D6705">
        <w:rPr>
          <w:rFonts w:eastAsiaTheme="minorHAnsi"/>
        </w:rPr>
        <w:t xml:space="preserve">.    </w:t>
      </w:r>
    </w:p>
    <w:p w14:paraId="23DE523C" w14:textId="77777777" w:rsidR="001B54CE" w:rsidRPr="002D6705" w:rsidRDefault="001B54CE" w:rsidP="00D80AB4">
      <w:pPr>
        <w:spacing w:line="276" w:lineRule="auto"/>
        <w:rPr>
          <w:rFonts w:eastAsiaTheme="minorHAnsi"/>
          <w:b/>
          <w:sz w:val="28"/>
          <w:szCs w:val="28"/>
        </w:rPr>
      </w:pPr>
    </w:p>
    <w:p w14:paraId="1D34E359" w14:textId="77777777" w:rsidR="00BC03C1" w:rsidRPr="001D3D57" w:rsidRDefault="00BC49E7" w:rsidP="00B034AB">
      <w:pPr>
        <w:spacing w:after="0"/>
        <w:rPr>
          <w:rFonts w:eastAsiaTheme="minorHAnsi"/>
          <w:b/>
          <w:sz w:val="28"/>
          <w:szCs w:val="28"/>
        </w:rPr>
      </w:pPr>
      <w:r w:rsidRPr="001D3D57">
        <w:rPr>
          <w:rFonts w:eastAsiaTheme="minorHAnsi"/>
          <w:b/>
          <w:sz w:val="28"/>
          <w:szCs w:val="28"/>
        </w:rPr>
        <w:t>Samarbeid mellom skule og PPT</w:t>
      </w:r>
    </w:p>
    <w:p w14:paraId="7BC04F14" w14:textId="77777777" w:rsidR="00E01061" w:rsidRDefault="00BC49E7" w:rsidP="00B034AB">
      <w:pPr>
        <w:spacing w:after="0" w:line="276" w:lineRule="auto"/>
        <w:rPr>
          <w:rFonts w:eastAsiaTheme="minorHAnsi"/>
          <w:sz w:val="28"/>
          <w:szCs w:val="28"/>
        </w:rPr>
      </w:pPr>
      <w:r w:rsidRPr="001D3D57">
        <w:rPr>
          <w:rFonts w:eastAsiaTheme="minorHAnsi"/>
          <w:sz w:val="28"/>
          <w:szCs w:val="28"/>
        </w:rPr>
        <w:t xml:space="preserve">PPT er organisert under resultatområde </w:t>
      </w:r>
      <w:r w:rsidR="000A1E00" w:rsidRPr="001D3D57">
        <w:rPr>
          <w:rFonts w:eastAsiaTheme="minorHAnsi"/>
          <w:sz w:val="28"/>
          <w:szCs w:val="28"/>
        </w:rPr>
        <w:t>helse- og førebygging, m</w:t>
      </w:r>
      <w:r w:rsidR="00286681" w:rsidRPr="001D3D57">
        <w:rPr>
          <w:rFonts w:eastAsiaTheme="minorHAnsi"/>
          <w:sz w:val="28"/>
          <w:szCs w:val="28"/>
        </w:rPr>
        <w:t xml:space="preserve">en </w:t>
      </w:r>
      <w:r w:rsidR="000A1E00" w:rsidRPr="001D3D57">
        <w:rPr>
          <w:rFonts w:eastAsiaTheme="minorHAnsi"/>
          <w:sz w:val="28"/>
          <w:szCs w:val="28"/>
        </w:rPr>
        <w:t xml:space="preserve">både PPT og skule </w:t>
      </w:r>
      <w:r w:rsidRPr="001D3D57">
        <w:rPr>
          <w:rFonts w:eastAsiaTheme="minorHAnsi"/>
          <w:sz w:val="28"/>
          <w:szCs w:val="28"/>
        </w:rPr>
        <w:t xml:space="preserve">arbeider ut frå Opplæringslova. Skule og PPT har utarbeidd ein samhandlingsplan som synleggjer </w:t>
      </w:r>
      <w:r w:rsidR="00BC03C1" w:rsidRPr="001D3D57">
        <w:rPr>
          <w:rFonts w:eastAsiaTheme="minorHAnsi"/>
          <w:sz w:val="28"/>
          <w:szCs w:val="28"/>
        </w:rPr>
        <w:t xml:space="preserve">samarbeidet både på individ- og systemnivå. </w:t>
      </w:r>
      <w:r w:rsidR="00286681" w:rsidRPr="001D3D57">
        <w:rPr>
          <w:rFonts w:eastAsiaTheme="minorHAnsi"/>
          <w:sz w:val="28"/>
          <w:szCs w:val="28"/>
        </w:rPr>
        <w:t xml:space="preserve">Kvar skule har sin eigen PPT-skulekontakt og samarbeider tett med desse. </w:t>
      </w:r>
      <w:r w:rsidR="00BC03C1" w:rsidRPr="001D3D57">
        <w:rPr>
          <w:rFonts w:eastAsiaTheme="minorHAnsi"/>
          <w:sz w:val="28"/>
          <w:szCs w:val="28"/>
        </w:rPr>
        <w:t xml:space="preserve">PPT er </w:t>
      </w:r>
      <w:r w:rsidR="00BC03C1" w:rsidRPr="001D3D57">
        <w:rPr>
          <w:rFonts w:eastAsiaTheme="minorHAnsi"/>
          <w:sz w:val="28"/>
          <w:szCs w:val="28"/>
        </w:rPr>
        <w:lastRenderedPageBreak/>
        <w:t xml:space="preserve">ein sentral samarbeidspart når det gjeld det psykososiale skulemiljøet og tilbyr skulane rettleiing både under kartlegging og oppfølging av mobbing. </w:t>
      </w:r>
    </w:p>
    <w:p w14:paraId="52E56223" w14:textId="77777777" w:rsidR="001D3D57" w:rsidRPr="001D3D57" w:rsidRDefault="001D3D57" w:rsidP="001D3D57">
      <w:pPr>
        <w:spacing w:line="276" w:lineRule="auto"/>
        <w:rPr>
          <w:rFonts w:eastAsiaTheme="minorHAnsi"/>
          <w:sz w:val="28"/>
          <w:szCs w:val="28"/>
        </w:rPr>
      </w:pPr>
    </w:p>
    <w:p w14:paraId="706E7C4D" w14:textId="77777777" w:rsidR="00A77BFF" w:rsidRPr="001D3D57" w:rsidRDefault="00BC03C1" w:rsidP="00B034AB">
      <w:pPr>
        <w:spacing w:after="0"/>
        <w:rPr>
          <w:rFonts w:eastAsiaTheme="minorHAnsi"/>
          <w:b/>
          <w:sz w:val="28"/>
          <w:szCs w:val="28"/>
        </w:rPr>
      </w:pPr>
      <w:r w:rsidRPr="001D3D57">
        <w:rPr>
          <w:rFonts w:eastAsiaTheme="minorHAnsi"/>
          <w:b/>
          <w:sz w:val="28"/>
          <w:szCs w:val="28"/>
        </w:rPr>
        <w:t>Samarbe</w:t>
      </w:r>
      <w:r w:rsidR="00151291" w:rsidRPr="001D3D57">
        <w:rPr>
          <w:rFonts w:eastAsiaTheme="minorHAnsi"/>
          <w:b/>
          <w:sz w:val="28"/>
          <w:szCs w:val="28"/>
        </w:rPr>
        <w:t xml:space="preserve">id </w:t>
      </w:r>
      <w:r w:rsidR="00A77BFF" w:rsidRPr="001D3D57">
        <w:rPr>
          <w:rFonts w:eastAsiaTheme="minorHAnsi"/>
          <w:b/>
          <w:sz w:val="28"/>
          <w:szCs w:val="28"/>
        </w:rPr>
        <w:t>med skulehelsetenesta</w:t>
      </w:r>
    </w:p>
    <w:p w14:paraId="0A7E6230" w14:textId="77777777" w:rsidR="001B54CE" w:rsidRDefault="00151291" w:rsidP="00B034AB">
      <w:pPr>
        <w:spacing w:after="0" w:line="276" w:lineRule="auto"/>
        <w:rPr>
          <w:sz w:val="28"/>
          <w:szCs w:val="28"/>
        </w:rPr>
      </w:pPr>
      <w:r w:rsidRPr="001D3D57">
        <w:rPr>
          <w:sz w:val="28"/>
          <w:szCs w:val="28"/>
        </w:rPr>
        <w:t xml:space="preserve">Foreldre/føresette  kjenner helsesøstertenesta gjennom spebarn- og småbarnstida. Terskelen for å ta kontakt er låg. Tenesta ønsker å bidra i arbeidet med å skape eit godt skulemiljø. </w:t>
      </w:r>
    </w:p>
    <w:p w14:paraId="07547A01" w14:textId="77777777" w:rsidR="001D3D57" w:rsidRPr="001D3D57" w:rsidRDefault="001D3D57" w:rsidP="001D3D57">
      <w:pPr>
        <w:spacing w:line="276" w:lineRule="auto"/>
        <w:rPr>
          <w:sz w:val="28"/>
          <w:szCs w:val="28"/>
        </w:rPr>
      </w:pPr>
    </w:p>
    <w:p w14:paraId="7B547504" w14:textId="77777777" w:rsidR="00A77BFF" w:rsidRPr="001D3D57" w:rsidRDefault="001D3D57" w:rsidP="00B034AB">
      <w:pPr>
        <w:spacing w:after="0"/>
        <w:rPr>
          <w:b/>
          <w:sz w:val="28"/>
          <w:szCs w:val="28"/>
        </w:rPr>
      </w:pPr>
      <w:r w:rsidRPr="001D3D57">
        <w:rPr>
          <w:b/>
          <w:sz w:val="28"/>
          <w:szCs w:val="28"/>
        </w:rPr>
        <w:t>Samarbeid gjennom</w:t>
      </w:r>
      <w:r>
        <w:rPr>
          <w:b/>
          <w:sz w:val="28"/>
          <w:szCs w:val="28"/>
        </w:rPr>
        <w:t xml:space="preserve"> Tverrfagleg oppvekstteam (TOT)</w:t>
      </w:r>
    </w:p>
    <w:p w14:paraId="39FC9386" w14:textId="77777777" w:rsidR="007E5448" w:rsidRPr="001D3D57" w:rsidRDefault="006F6E9B" w:rsidP="00B034AB">
      <w:pPr>
        <w:spacing w:after="0" w:line="276" w:lineRule="auto"/>
        <w:rPr>
          <w:sz w:val="28"/>
          <w:szCs w:val="28"/>
        </w:rPr>
      </w:pPr>
      <w:r w:rsidRPr="001D3D57">
        <w:rPr>
          <w:sz w:val="28"/>
          <w:szCs w:val="28"/>
        </w:rPr>
        <w:t>Tverrfagleg oppvekstteam (</w:t>
      </w:r>
      <w:r w:rsidR="007E5448" w:rsidRPr="001D3D57">
        <w:rPr>
          <w:bCs/>
          <w:sz w:val="28"/>
          <w:szCs w:val="28"/>
        </w:rPr>
        <w:t>TOT</w:t>
      </w:r>
      <w:r w:rsidRPr="001D3D57">
        <w:rPr>
          <w:bCs/>
          <w:sz w:val="28"/>
          <w:szCs w:val="28"/>
        </w:rPr>
        <w:t xml:space="preserve">), er </w:t>
      </w:r>
      <w:r w:rsidR="00E3678E" w:rsidRPr="001D3D57">
        <w:rPr>
          <w:bCs/>
          <w:sz w:val="28"/>
          <w:szCs w:val="28"/>
        </w:rPr>
        <w:t xml:space="preserve">kommunen sitt </w:t>
      </w:r>
      <w:r w:rsidRPr="001D3D57">
        <w:rPr>
          <w:bCs/>
          <w:sz w:val="28"/>
          <w:szCs w:val="28"/>
        </w:rPr>
        <w:t>samarbeidsorgan for</w:t>
      </w:r>
      <w:r w:rsidR="007E5448" w:rsidRPr="001D3D57">
        <w:rPr>
          <w:bCs/>
          <w:sz w:val="28"/>
          <w:szCs w:val="28"/>
        </w:rPr>
        <w:t xml:space="preserve"> barnehage, skule og helse &amp; førebygging. </w:t>
      </w:r>
      <w:r w:rsidR="00E3678E" w:rsidRPr="001D3D57">
        <w:rPr>
          <w:bCs/>
          <w:sz w:val="28"/>
          <w:szCs w:val="28"/>
        </w:rPr>
        <w:t xml:space="preserve">Kvar barnehage og skule har sitt team. </w:t>
      </w:r>
      <w:r w:rsidR="00E3678E" w:rsidRPr="001D3D57">
        <w:rPr>
          <w:sz w:val="28"/>
          <w:szCs w:val="28"/>
          <w:lang w:val="nb-NO"/>
        </w:rPr>
        <w:t xml:space="preserve">PPT, helsesøster, barnevern og psykisk helse barn-unge har faste representantar i tema. </w:t>
      </w:r>
      <w:r w:rsidR="00E3678E" w:rsidRPr="001D3D57">
        <w:rPr>
          <w:sz w:val="28"/>
          <w:szCs w:val="28"/>
        </w:rPr>
        <w:t xml:space="preserve">Andre tenester kan delta </w:t>
      </w:r>
      <w:r w:rsidR="002B5EB9" w:rsidRPr="001D3D57">
        <w:rPr>
          <w:sz w:val="28"/>
          <w:szCs w:val="28"/>
        </w:rPr>
        <w:t>etter</w:t>
      </w:r>
      <w:r w:rsidR="00E3678E" w:rsidRPr="001D3D57">
        <w:rPr>
          <w:sz w:val="28"/>
          <w:szCs w:val="28"/>
        </w:rPr>
        <w:t xml:space="preserve"> spesiell innkalling. </w:t>
      </w:r>
      <w:r w:rsidRPr="001D3D57">
        <w:rPr>
          <w:bCs/>
          <w:sz w:val="28"/>
          <w:szCs w:val="28"/>
        </w:rPr>
        <w:t xml:space="preserve">I </w:t>
      </w:r>
      <w:r w:rsidR="007E5448" w:rsidRPr="001D3D57">
        <w:rPr>
          <w:bCs/>
          <w:sz w:val="28"/>
          <w:szCs w:val="28"/>
        </w:rPr>
        <w:t xml:space="preserve">TOT </w:t>
      </w:r>
      <w:r w:rsidRPr="001D3D57">
        <w:rPr>
          <w:sz w:val="28"/>
          <w:szCs w:val="28"/>
        </w:rPr>
        <w:t>kan ein drøfte</w:t>
      </w:r>
      <w:r w:rsidR="007E5448" w:rsidRPr="001D3D57">
        <w:rPr>
          <w:sz w:val="28"/>
          <w:szCs w:val="28"/>
        </w:rPr>
        <w:t xml:space="preserve"> mobbing, førebyggjande tiltak, klassemiljø, skulemiljø, miljø i barnehagar, fritidsmiljø, r</w:t>
      </w:r>
      <w:r w:rsidRPr="001D3D57">
        <w:rPr>
          <w:sz w:val="28"/>
          <w:szCs w:val="28"/>
        </w:rPr>
        <w:t xml:space="preserve">usproblematikk, vald og rasisme både generelt </w:t>
      </w:r>
      <w:r w:rsidR="00753F60" w:rsidRPr="001D3D57">
        <w:rPr>
          <w:sz w:val="28"/>
          <w:szCs w:val="28"/>
        </w:rPr>
        <w:t xml:space="preserve">nivå </w:t>
      </w:r>
      <w:r w:rsidRPr="001D3D57">
        <w:rPr>
          <w:sz w:val="28"/>
          <w:szCs w:val="28"/>
        </w:rPr>
        <w:t>og på individnivå.</w:t>
      </w:r>
      <w:r w:rsidR="007E5448" w:rsidRPr="001D3D57">
        <w:rPr>
          <w:sz w:val="28"/>
          <w:szCs w:val="28"/>
        </w:rPr>
        <w:t xml:space="preserve"> </w:t>
      </w:r>
    </w:p>
    <w:p w14:paraId="5043CB0F" w14:textId="77777777" w:rsidR="001B54CE" w:rsidRPr="001D3D57" w:rsidRDefault="001B54CE" w:rsidP="001D3D57">
      <w:pPr>
        <w:spacing w:line="276" w:lineRule="auto"/>
        <w:rPr>
          <w:sz w:val="28"/>
          <w:szCs w:val="28"/>
        </w:rPr>
      </w:pPr>
    </w:p>
    <w:p w14:paraId="26B2F44D" w14:textId="77777777" w:rsidR="00425CF0" w:rsidRPr="001D3D57" w:rsidRDefault="00AF1E82" w:rsidP="00B034AB">
      <w:pPr>
        <w:spacing w:after="0"/>
        <w:rPr>
          <w:b/>
          <w:sz w:val="28"/>
          <w:szCs w:val="28"/>
        </w:rPr>
      </w:pPr>
      <w:r w:rsidRPr="001D3D57">
        <w:rPr>
          <w:b/>
          <w:sz w:val="28"/>
          <w:szCs w:val="28"/>
        </w:rPr>
        <w:t xml:space="preserve">Samarbeid med </w:t>
      </w:r>
      <w:r w:rsidR="00425CF0" w:rsidRPr="001D3D57">
        <w:rPr>
          <w:b/>
          <w:sz w:val="28"/>
          <w:szCs w:val="28"/>
        </w:rPr>
        <w:t>SL</w:t>
      </w:r>
      <w:r w:rsidRPr="001D3D57">
        <w:rPr>
          <w:b/>
          <w:sz w:val="28"/>
          <w:szCs w:val="28"/>
        </w:rPr>
        <w:t>T-koordinator</w:t>
      </w:r>
    </w:p>
    <w:p w14:paraId="6D8F9C0C" w14:textId="77777777" w:rsidR="00425CF0" w:rsidRPr="001D3D57" w:rsidRDefault="00425CF0" w:rsidP="00B034AB">
      <w:pPr>
        <w:spacing w:after="0" w:line="276" w:lineRule="auto"/>
        <w:rPr>
          <w:color w:val="FF0000"/>
          <w:sz w:val="28"/>
          <w:szCs w:val="28"/>
        </w:rPr>
      </w:pPr>
      <w:r w:rsidRPr="001D3D57">
        <w:rPr>
          <w:sz w:val="28"/>
          <w:szCs w:val="28"/>
        </w:rPr>
        <w:t>Tysvær kommune har eigen SLT-koordinator (</w:t>
      </w:r>
      <w:r w:rsidRPr="001D3D57">
        <w:rPr>
          <w:rStyle w:val="desc2"/>
          <w:rFonts w:cs="Tahoma"/>
          <w:color w:val="222222"/>
          <w:sz w:val="28"/>
          <w:szCs w:val="28"/>
          <w:specVanish w:val="0"/>
        </w:rPr>
        <w:t xml:space="preserve">samordningsmodell for lokale, førebyggande tiltak mot rus og kriminalitet), </w:t>
      </w:r>
      <w:r w:rsidRPr="001D3D57">
        <w:rPr>
          <w:sz w:val="28"/>
          <w:szCs w:val="28"/>
        </w:rPr>
        <w:t xml:space="preserve">som m.a. har overordna ansvar for å gjennomføre og drifte MOT-programmet. </w:t>
      </w:r>
      <w:r w:rsidRPr="001D3D57">
        <w:rPr>
          <w:noProof/>
          <w:sz w:val="28"/>
          <w:szCs w:val="28"/>
        </w:rPr>
        <w:t>Ved å ha auka medvit om sosial påverknad, bruke gode rollemodellar og auke trua på eigne krefter skal MOT-programmet bidra til å hjelpe ungdom til å ta gode val og ha mot til å seie nei.</w:t>
      </w:r>
    </w:p>
    <w:p w14:paraId="07459315" w14:textId="77777777" w:rsidR="00267DA2" w:rsidRPr="002D6705" w:rsidRDefault="00267DA2" w:rsidP="00D03E79">
      <w:pPr>
        <w:rPr>
          <w:i/>
        </w:rPr>
      </w:pPr>
    </w:p>
    <w:p w14:paraId="6537F28F" w14:textId="77777777" w:rsidR="00AF1E82" w:rsidRPr="002D6705" w:rsidRDefault="00AF1E82" w:rsidP="00D03E79">
      <w:pPr>
        <w:rPr>
          <w:bCs/>
        </w:rPr>
      </w:pPr>
      <w:r w:rsidRPr="002D6705">
        <w:br w:type="page"/>
      </w:r>
    </w:p>
    <w:p w14:paraId="1EA0C1D0" w14:textId="77777777" w:rsidR="004F702B" w:rsidRPr="00D03E79" w:rsidRDefault="00B034AB" w:rsidP="00D03E79">
      <w:pPr>
        <w:pStyle w:val="Overskrift1"/>
      </w:pPr>
      <w:bookmarkStart w:id="27" w:name="_Toc497385730"/>
      <w:r>
        <w:lastRenderedPageBreak/>
        <w:t>4</w:t>
      </w:r>
      <w:r w:rsidR="00D05250" w:rsidRPr="00D03E79">
        <w:t xml:space="preserve"> </w:t>
      </w:r>
      <w:r w:rsidR="000B0D92" w:rsidRPr="00D03E79">
        <w:t>KARTLEGGINGS</w:t>
      </w:r>
      <w:r w:rsidR="00425CF0" w:rsidRPr="00D03E79">
        <w:t>VERKTØY</w:t>
      </w:r>
      <w:bookmarkEnd w:id="27"/>
      <w:r w:rsidR="00425CF0" w:rsidRPr="00D03E79">
        <w:t xml:space="preserve"> </w:t>
      </w:r>
    </w:p>
    <w:p w14:paraId="478E800D" w14:textId="77777777" w:rsidR="007C1E47" w:rsidRPr="00D03E79" w:rsidRDefault="00B034AB" w:rsidP="00D03E79">
      <w:pPr>
        <w:pStyle w:val="Overskrift2"/>
      </w:pPr>
      <w:bookmarkStart w:id="28" w:name="_Toc497385731"/>
      <w:r>
        <w:t>4</w:t>
      </w:r>
      <w:r w:rsidR="007C1E47" w:rsidRPr="00D03E79">
        <w:t>1  Verktøya Spekter og elevundersøkinga</w:t>
      </w:r>
      <w:bookmarkEnd w:id="28"/>
      <w:r w:rsidR="007C1E47" w:rsidRPr="00D03E79">
        <w:t xml:space="preserve"> </w:t>
      </w:r>
    </w:p>
    <w:p w14:paraId="7689A356" w14:textId="77777777" w:rsidR="007C1E47" w:rsidRPr="001D3D57" w:rsidRDefault="007C1E47" w:rsidP="001D3D57">
      <w:pPr>
        <w:spacing w:line="276" w:lineRule="auto"/>
        <w:rPr>
          <w:sz w:val="28"/>
          <w:szCs w:val="28"/>
        </w:rPr>
      </w:pPr>
      <w:r w:rsidRPr="001D3D57">
        <w:rPr>
          <w:sz w:val="28"/>
          <w:szCs w:val="28"/>
        </w:rPr>
        <w:t xml:space="preserve">Det er utarbeidd fleire verktøy som kan brukast i arbeidet med å avdekke krenking, mobbing, trakassering og diskriminering. I Tysværskulen er to verktøy obligatoriske, den ikkje anonyme spørjeundersøkinga Spekter og elevundersøkinga. Spekter skal gjennomførast munnleg for 1.-2. trinn </w:t>
      </w:r>
      <w:r w:rsidR="001B54CE" w:rsidRPr="001D3D57">
        <w:rPr>
          <w:sz w:val="28"/>
          <w:szCs w:val="28"/>
        </w:rPr>
        <w:t xml:space="preserve">og skriftleg for  3.-10. trinn. </w:t>
      </w:r>
      <w:r w:rsidRPr="001D3D57">
        <w:rPr>
          <w:sz w:val="28"/>
          <w:szCs w:val="28"/>
        </w:rPr>
        <w:t>Gjennomføringa er lagt til september.</w:t>
      </w:r>
    </w:p>
    <w:p w14:paraId="0FB331AE" w14:textId="77777777" w:rsidR="00425CF0" w:rsidRPr="001D3D57" w:rsidRDefault="007C1E47" w:rsidP="001D3D57">
      <w:pPr>
        <w:spacing w:line="276" w:lineRule="auto"/>
        <w:rPr>
          <w:sz w:val="28"/>
          <w:szCs w:val="28"/>
        </w:rPr>
      </w:pPr>
      <w:r w:rsidRPr="001D3D57">
        <w:rPr>
          <w:sz w:val="28"/>
          <w:szCs w:val="28"/>
        </w:rPr>
        <w:t>I Tysværskulen er elevundersøkinga er obligatorisk for 5.-10. trinn og skal gjennomførast innan utgangen av januar. Kvar skule skal analysere eigne resultat og lage ein plan for oppfølging. Planen skal ligge som prosess i Conexus Insight (PULS).</w:t>
      </w:r>
    </w:p>
    <w:p w14:paraId="6282A92C" w14:textId="77777777" w:rsidR="003451D7" w:rsidRPr="00D03E79" w:rsidRDefault="00B034AB" w:rsidP="00D03E79">
      <w:pPr>
        <w:pStyle w:val="Overskrift2"/>
      </w:pPr>
      <w:bookmarkStart w:id="29" w:name="_Toc497385732"/>
      <w:r>
        <w:t>4</w:t>
      </w:r>
      <w:r w:rsidR="00425CF0" w:rsidRPr="00D03E79">
        <w:t>.</w:t>
      </w:r>
      <w:r w:rsidR="007C1E47" w:rsidRPr="00D03E79">
        <w:t>2</w:t>
      </w:r>
      <w:r w:rsidR="00425CF0" w:rsidRPr="00D03E79">
        <w:t xml:space="preserve"> </w:t>
      </w:r>
      <w:r w:rsidR="0035472C" w:rsidRPr="00D03E79">
        <w:t>Sosiogram</w:t>
      </w:r>
      <w:bookmarkEnd w:id="29"/>
    </w:p>
    <w:p w14:paraId="65AFE5C4" w14:textId="77777777" w:rsidR="0035472C" w:rsidRPr="001D3D57" w:rsidRDefault="00616B2D" w:rsidP="001D3D57">
      <w:pPr>
        <w:spacing w:line="276" w:lineRule="auto"/>
        <w:rPr>
          <w:i/>
          <w:sz w:val="28"/>
          <w:szCs w:val="28"/>
        </w:rPr>
      </w:pPr>
      <w:r w:rsidRPr="001D3D57">
        <w:rPr>
          <w:sz w:val="28"/>
          <w:szCs w:val="28"/>
        </w:rPr>
        <w:t xml:space="preserve">Ved </w:t>
      </w:r>
      <w:r w:rsidR="0035472C" w:rsidRPr="001D3D57">
        <w:rPr>
          <w:sz w:val="28"/>
          <w:szCs w:val="28"/>
        </w:rPr>
        <w:t xml:space="preserve">å kartlegge kven elevane helst vil arbeide saman med og vere saman med i friminuttet, har vi eit grunnlag for å få eit godt innblikk i klassemiljøet og om nokon elevar er utestengt frå gruppa. </w:t>
      </w:r>
    </w:p>
    <w:p w14:paraId="6DFB9E20" w14:textId="77777777" w:rsidR="001C298F" w:rsidRPr="002D6705" w:rsidRDefault="51D7B08C" w:rsidP="0EB2C545">
      <w:pPr>
        <w:spacing w:line="276" w:lineRule="auto"/>
        <w:rPr>
          <w:i/>
          <w:iCs/>
          <w:sz w:val="28"/>
          <w:szCs w:val="28"/>
        </w:rPr>
      </w:pPr>
      <w:r>
        <w:rPr>
          <w:noProof/>
          <w:lang w:val="nb-NO" w:eastAsia="nb-NO"/>
        </w:rPr>
        <w:lastRenderedPageBreak/>
        <w:drawing>
          <wp:inline distT="0" distB="0" distL="0" distR="0" wp14:anchorId="2D8F3791" wp14:editId="0EB2C545">
            <wp:extent cx="5384801" cy="3028950"/>
            <wp:effectExtent l="0" t="0" r="6985" b="0"/>
            <wp:docPr id="11" name="Bilde 11" descr="C:\Users\okmorland\Documents\Udir\Leveranse 2\Produksjon\Illustrasjoner\Sosiogram_eksem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1"/>
                    <pic:cNvPicPr/>
                  </pic:nvPicPr>
                  <pic:blipFill>
                    <a:blip r:embed="rId24">
                      <a:extLst>
                        <a:ext uri="{28A0092B-C50C-407E-A947-70E740481C1C}">
                          <a14:useLocalDpi xmlns:a14="http://schemas.microsoft.com/office/drawing/2010/main" val="0"/>
                        </a:ext>
                      </a:extLst>
                    </a:blip>
                    <a:srcRect t="19965"/>
                    <a:stretch>
                      <a:fillRect/>
                    </a:stretch>
                  </pic:blipFill>
                  <pic:spPr>
                    <a:xfrm>
                      <a:off x="0" y="0"/>
                      <a:ext cx="5384801" cy="3028950"/>
                    </a:xfrm>
                    <a:prstGeom prst="rect">
                      <a:avLst/>
                    </a:prstGeom>
                  </pic:spPr>
                </pic:pic>
              </a:graphicData>
            </a:graphic>
          </wp:inline>
        </w:drawing>
      </w:r>
    </w:p>
    <w:p w14:paraId="70DF9E56" w14:textId="77777777" w:rsidR="00D03E79" w:rsidRDefault="00D03E79" w:rsidP="00D03E79">
      <w:pPr>
        <w:pStyle w:val="Overskrift2"/>
      </w:pPr>
      <w:bookmarkStart w:id="30" w:name="_Toc443551126"/>
    </w:p>
    <w:p w14:paraId="44E871BC" w14:textId="77777777" w:rsidR="00D03E79" w:rsidRDefault="00D03E79" w:rsidP="00D03E79">
      <w:pPr>
        <w:pStyle w:val="Overskrift2"/>
      </w:pPr>
    </w:p>
    <w:p w14:paraId="247DAB83" w14:textId="77777777" w:rsidR="0035472C" w:rsidRPr="00D03E79" w:rsidRDefault="00B034AB" w:rsidP="00D03E79">
      <w:pPr>
        <w:pStyle w:val="Overskrift2"/>
      </w:pPr>
      <w:bookmarkStart w:id="31" w:name="_Toc497385733"/>
      <w:r>
        <w:t>4</w:t>
      </w:r>
      <w:r w:rsidR="001261E7" w:rsidRPr="00D03E79">
        <w:t>.</w:t>
      </w:r>
      <w:r w:rsidR="007C1E47" w:rsidRPr="00D03E79">
        <w:t>3</w:t>
      </w:r>
      <w:r w:rsidR="001261E7" w:rsidRPr="00D03E79">
        <w:t xml:space="preserve"> </w:t>
      </w:r>
      <w:r w:rsidR="0035472C" w:rsidRPr="00D03E79">
        <w:t xml:space="preserve">Kartlegging av </w:t>
      </w:r>
      <w:r w:rsidR="001261E7" w:rsidRPr="00D03E79">
        <w:t>det sosiale miljøet i klassen</w:t>
      </w:r>
      <w:bookmarkEnd w:id="30"/>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54"/>
        <w:gridCol w:w="954"/>
        <w:gridCol w:w="841"/>
        <w:gridCol w:w="974"/>
        <w:gridCol w:w="1040"/>
      </w:tblGrid>
      <w:tr w:rsidR="00616B2D" w:rsidRPr="00616B2D" w14:paraId="1FA4A3D2" w14:textId="77777777" w:rsidTr="00616B2D">
        <w:trPr>
          <w:trHeight w:val="951"/>
        </w:trPr>
        <w:tc>
          <w:tcPr>
            <w:tcW w:w="5255" w:type="dxa"/>
          </w:tcPr>
          <w:p w14:paraId="34C17976" w14:textId="77777777" w:rsidR="00616B2D" w:rsidRPr="00616B2D" w:rsidRDefault="00616B2D" w:rsidP="00616B2D">
            <w:pPr>
              <w:ind w:firstLine="0"/>
              <w:rPr>
                <w:b/>
                <w:sz w:val="24"/>
                <w:szCs w:val="24"/>
              </w:rPr>
            </w:pPr>
            <w:r w:rsidRPr="00616B2D">
              <w:rPr>
                <w:b/>
                <w:sz w:val="24"/>
                <w:szCs w:val="24"/>
              </w:rPr>
              <w:t>Utsagn</w:t>
            </w:r>
          </w:p>
        </w:tc>
        <w:tc>
          <w:tcPr>
            <w:tcW w:w="0" w:type="auto"/>
          </w:tcPr>
          <w:p w14:paraId="4EF3F525" w14:textId="77777777" w:rsidR="00616B2D" w:rsidRPr="00616B2D" w:rsidRDefault="00616B2D" w:rsidP="00616B2D">
            <w:pPr>
              <w:ind w:firstLine="0"/>
              <w:rPr>
                <w:b/>
                <w:sz w:val="24"/>
                <w:szCs w:val="24"/>
              </w:rPr>
            </w:pPr>
            <w:r w:rsidRPr="00616B2D">
              <w:rPr>
                <w:b/>
                <w:sz w:val="24"/>
                <w:szCs w:val="24"/>
              </w:rPr>
              <w:t>Heilt enig</w:t>
            </w:r>
          </w:p>
        </w:tc>
        <w:tc>
          <w:tcPr>
            <w:tcW w:w="0" w:type="auto"/>
          </w:tcPr>
          <w:p w14:paraId="364C1DAF" w14:textId="77777777" w:rsidR="00616B2D" w:rsidRPr="00616B2D" w:rsidRDefault="00616B2D" w:rsidP="00616B2D">
            <w:pPr>
              <w:ind w:firstLine="0"/>
              <w:rPr>
                <w:b/>
                <w:sz w:val="24"/>
                <w:szCs w:val="24"/>
              </w:rPr>
            </w:pPr>
            <w:r w:rsidRPr="00616B2D">
              <w:rPr>
                <w:b/>
                <w:sz w:val="24"/>
                <w:szCs w:val="24"/>
              </w:rPr>
              <w:t>Litt enig</w:t>
            </w:r>
          </w:p>
        </w:tc>
        <w:tc>
          <w:tcPr>
            <w:tcW w:w="0" w:type="auto"/>
          </w:tcPr>
          <w:p w14:paraId="03029526" w14:textId="77777777" w:rsidR="00616B2D" w:rsidRPr="00616B2D" w:rsidRDefault="00616B2D" w:rsidP="00616B2D">
            <w:pPr>
              <w:ind w:firstLine="0"/>
              <w:rPr>
                <w:b/>
                <w:sz w:val="24"/>
                <w:szCs w:val="24"/>
              </w:rPr>
            </w:pPr>
            <w:r w:rsidRPr="00616B2D">
              <w:rPr>
                <w:b/>
                <w:sz w:val="24"/>
                <w:szCs w:val="24"/>
              </w:rPr>
              <w:t>Litt uenig</w:t>
            </w:r>
          </w:p>
        </w:tc>
        <w:tc>
          <w:tcPr>
            <w:tcW w:w="0" w:type="auto"/>
          </w:tcPr>
          <w:p w14:paraId="5F9A6DF7" w14:textId="77777777" w:rsidR="00616B2D" w:rsidRPr="00616B2D" w:rsidRDefault="00616B2D" w:rsidP="00616B2D">
            <w:pPr>
              <w:ind w:firstLine="0"/>
              <w:rPr>
                <w:b/>
                <w:sz w:val="24"/>
                <w:szCs w:val="24"/>
              </w:rPr>
            </w:pPr>
            <w:r w:rsidRPr="00616B2D">
              <w:rPr>
                <w:b/>
                <w:sz w:val="24"/>
                <w:szCs w:val="24"/>
              </w:rPr>
              <w:t>Heilt uenig</w:t>
            </w:r>
          </w:p>
        </w:tc>
      </w:tr>
      <w:tr w:rsidR="00616B2D" w:rsidRPr="00616B2D" w14:paraId="027E0229" w14:textId="77777777" w:rsidTr="00616B2D">
        <w:tc>
          <w:tcPr>
            <w:tcW w:w="5255" w:type="dxa"/>
          </w:tcPr>
          <w:p w14:paraId="1D5DA485" w14:textId="77777777" w:rsidR="00616B2D" w:rsidRPr="00616B2D" w:rsidRDefault="00616B2D" w:rsidP="00616B2D">
            <w:pPr>
              <w:ind w:firstLine="0"/>
              <w:rPr>
                <w:sz w:val="24"/>
                <w:szCs w:val="24"/>
              </w:rPr>
            </w:pPr>
            <w:r w:rsidRPr="00616B2D">
              <w:rPr>
                <w:sz w:val="24"/>
                <w:szCs w:val="24"/>
              </w:rPr>
              <w:t>Eg er blitt venner med mange i denne klassa.</w:t>
            </w:r>
          </w:p>
        </w:tc>
        <w:tc>
          <w:tcPr>
            <w:tcW w:w="0" w:type="auto"/>
          </w:tcPr>
          <w:p w14:paraId="144A5D23" w14:textId="77777777" w:rsidR="00616B2D" w:rsidRPr="00616B2D" w:rsidRDefault="00616B2D" w:rsidP="00616B2D">
            <w:pPr>
              <w:rPr>
                <w:sz w:val="24"/>
                <w:szCs w:val="24"/>
              </w:rPr>
            </w:pPr>
          </w:p>
        </w:tc>
        <w:tc>
          <w:tcPr>
            <w:tcW w:w="0" w:type="auto"/>
          </w:tcPr>
          <w:p w14:paraId="738610EB" w14:textId="77777777" w:rsidR="00616B2D" w:rsidRPr="00616B2D" w:rsidRDefault="00616B2D" w:rsidP="00616B2D">
            <w:pPr>
              <w:rPr>
                <w:sz w:val="24"/>
                <w:szCs w:val="24"/>
              </w:rPr>
            </w:pPr>
          </w:p>
        </w:tc>
        <w:tc>
          <w:tcPr>
            <w:tcW w:w="0" w:type="auto"/>
          </w:tcPr>
          <w:p w14:paraId="637805D2" w14:textId="77777777" w:rsidR="00616B2D" w:rsidRPr="00616B2D" w:rsidRDefault="00616B2D" w:rsidP="00616B2D">
            <w:pPr>
              <w:rPr>
                <w:sz w:val="24"/>
                <w:szCs w:val="24"/>
              </w:rPr>
            </w:pPr>
          </w:p>
        </w:tc>
        <w:tc>
          <w:tcPr>
            <w:tcW w:w="0" w:type="auto"/>
          </w:tcPr>
          <w:p w14:paraId="463F29E8" w14:textId="77777777" w:rsidR="00616B2D" w:rsidRPr="00616B2D" w:rsidRDefault="00616B2D" w:rsidP="00616B2D">
            <w:pPr>
              <w:rPr>
                <w:sz w:val="24"/>
                <w:szCs w:val="24"/>
              </w:rPr>
            </w:pPr>
          </w:p>
        </w:tc>
      </w:tr>
      <w:tr w:rsidR="00616B2D" w:rsidRPr="00616B2D" w14:paraId="441C73B1" w14:textId="77777777" w:rsidTr="00616B2D">
        <w:tc>
          <w:tcPr>
            <w:tcW w:w="5255" w:type="dxa"/>
          </w:tcPr>
          <w:p w14:paraId="1F94F669" w14:textId="77777777" w:rsidR="00616B2D" w:rsidRPr="00616B2D" w:rsidRDefault="00616B2D" w:rsidP="00616B2D">
            <w:pPr>
              <w:ind w:firstLine="0"/>
              <w:rPr>
                <w:sz w:val="24"/>
                <w:szCs w:val="24"/>
              </w:rPr>
            </w:pPr>
            <w:r w:rsidRPr="00616B2D">
              <w:rPr>
                <w:sz w:val="24"/>
                <w:szCs w:val="24"/>
              </w:rPr>
              <w:t>I denne klassen blir du godtatt sjølv om du ikkje er like flink eller litt annleis enn andre.</w:t>
            </w:r>
          </w:p>
        </w:tc>
        <w:tc>
          <w:tcPr>
            <w:tcW w:w="0" w:type="auto"/>
          </w:tcPr>
          <w:p w14:paraId="3B7B4B86" w14:textId="77777777" w:rsidR="00616B2D" w:rsidRPr="00616B2D" w:rsidRDefault="00616B2D" w:rsidP="00616B2D">
            <w:pPr>
              <w:rPr>
                <w:sz w:val="24"/>
                <w:szCs w:val="24"/>
              </w:rPr>
            </w:pPr>
          </w:p>
        </w:tc>
        <w:tc>
          <w:tcPr>
            <w:tcW w:w="0" w:type="auto"/>
          </w:tcPr>
          <w:p w14:paraId="3A0FF5F2" w14:textId="77777777" w:rsidR="00616B2D" w:rsidRPr="00616B2D" w:rsidRDefault="00616B2D" w:rsidP="00616B2D">
            <w:pPr>
              <w:rPr>
                <w:sz w:val="24"/>
                <w:szCs w:val="24"/>
              </w:rPr>
            </w:pPr>
          </w:p>
        </w:tc>
        <w:tc>
          <w:tcPr>
            <w:tcW w:w="0" w:type="auto"/>
          </w:tcPr>
          <w:p w14:paraId="5630AD66" w14:textId="77777777" w:rsidR="00616B2D" w:rsidRPr="00616B2D" w:rsidRDefault="00616B2D" w:rsidP="00616B2D">
            <w:pPr>
              <w:rPr>
                <w:sz w:val="24"/>
                <w:szCs w:val="24"/>
              </w:rPr>
            </w:pPr>
          </w:p>
        </w:tc>
        <w:tc>
          <w:tcPr>
            <w:tcW w:w="0" w:type="auto"/>
          </w:tcPr>
          <w:p w14:paraId="61829076" w14:textId="77777777" w:rsidR="00616B2D" w:rsidRPr="00616B2D" w:rsidRDefault="00616B2D" w:rsidP="00616B2D">
            <w:pPr>
              <w:rPr>
                <w:sz w:val="24"/>
                <w:szCs w:val="24"/>
              </w:rPr>
            </w:pPr>
          </w:p>
        </w:tc>
      </w:tr>
      <w:tr w:rsidR="00616B2D" w:rsidRPr="00616B2D" w14:paraId="0638199E" w14:textId="77777777" w:rsidTr="00616B2D">
        <w:tc>
          <w:tcPr>
            <w:tcW w:w="5255" w:type="dxa"/>
          </w:tcPr>
          <w:p w14:paraId="20033657" w14:textId="77777777" w:rsidR="00616B2D" w:rsidRPr="00616B2D" w:rsidRDefault="00616B2D" w:rsidP="00616B2D">
            <w:pPr>
              <w:ind w:firstLine="0"/>
              <w:rPr>
                <w:sz w:val="24"/>
                <w:szCs w:val="24"/>
              </w:rPr>
            </w:pPr>
            <w:r w:rsidRPr="00616B2D">
              <w:rPr>
                <w:sz w:val="24"/>
                <w:szCs w:val="24"/>
              </w:rPr>
              <w:lastRenderedPageBreak/>
              <w:t>Dei andre i klassen hjelper meg dersom det er noko eg ikkje får til eller ikke forstår.</w:t>
            </w:r>
          </w:p>
        </w:tc>
        <w:tc>
          <w:tcPr>
            <w:tcW w:w="0" w:type="auto"/>
          </w:tcPr>
          <w:p w14:paraId="2BA226A1" w14:textId="77777777" w:rsidR="00616B2D" w:rsidRPr="00616B2D" w:rsidRDefault="00616B2D" w:rsidP="00616B2D">
            <w:pPr>
              <w:rPr>
                <w:sz w:val="24"/>
                <w:szCs w:val="24"/>
              </w:rPr>
            </w:pPr>
          </w:p>
        </w:tc>
        <w:tc>
          <w:tcPr>
            <w:tcW w:w="0" w:type="auto"/>
          </w:tcPr>
          <w:p w14:paraId="17AD93B2" w14:textId="77777777" w:rsidR="00616B2D" w:rsidRPr="00616B2D" w:rsidRDefault="00616B2D" w:rsidP="00616B2D">
            <w:pPr>
              <w:rPr>
                <w:sz w:val="24"/>
                <w:szCs w:val="24"/>
              </w:rPr>
            </w:pPr>
          </w:p>
        </w:tc>
        <w:tc>
          <w:tcPr>
            <w:tcW w:w="0" w:type="auto"/>
          </w:tcPr>
          <w:p w14:paraId="0DE4B5B7" w14:textId="77777777" w:rsidR="00616B2D" w:rsidRPr="00616B2D" w:rsidRDefault="00616B2D" w:rsidP="00616B2D">
            <w:pPr>
              <w:rPr>
                <w:sz w:val="24"/>
                <w:szCs w:val="24"/>
              </w:rPr>
            </w:pPr>
          </w:p>
        </w:tc>
        <w:tc>
          <w:tcPr>
            <w:tcW w:w="0" w:type="auto"/>
          </w:tcPr>
          <w:p w14:paraId="66204FF1" w14:textId="77777777" w:rsidR="00616B2D" w:rsidRPr="00616B2D" w:rsidRDefault="00616B2D" w:rsidP="00616B2D">
            <w:pPr>
              <w:rPr>
                <w:sz w:val="24"/>
                <w:szCs w:val="24"/>
              </w:rPr>
            </w:pPr>
          </w:p>
        </w:tc>
      </w:tr>
      <w:tr w:rsidR="00616B2D" w:rsidRPr="00616B2D" w14:paraId="2C102F5F" w14:textId="77777777" w:rsidTr="00616B2D">
        <w:tc>
          <w:tcPr>
            <w:tcW w:w="5255" w:type="dxa"/>
          </w:tcPr>
          <w:p w14:paraId="2800F88C" w14:textId="77777777" w:rsidR="00616B2D" w:rsidRPr="00616B2D" w:rsidRDefault="00616B2D" w:rsidP="00616B2D">
            <w:pPr>
              <w:ind w:firstLine="0"/>
              <w:rPr>
                <w:sz w:val="24"/>
                <w:szCs w:val="24"/>
              </w:rPr>
            </w:pPr>
            <w:r w:rsidRPr="00616B2D">
              <w:rPr>
                <w:sz w:val="24"/>
                <w:szCs w:val="24"/>
              </w:rPr>
              <w:t xml:space="preserve">Klassekameratane bryr seg om korleis eg  har det </w:t>
            </w:r>
          </w:p>
        </w:tc>
        <w:tc>
          <w:tcPr>
            <w:tcW w:w="0" w:type="auto"/>
          </w:tcPr>
          <w:p w14:paraId="2DBF0D7D" w14:textId="77777777" w:rsidR="00616B2D" w:rsidRPr="00616B2D" w:rsidRDefault="00616B2D" w:rsidP="00616B2D">
            <w:pPr>
              <w:rPr>
                <w:sz w:val="24"/>
                <w:szCs w:val="24"/>
              </w:rPr>
            </w:pPr>
          </w:p>
        </w:tc>
        <w:tc>
          <w:tcPr>
            <w:tcW w:w="0" w:type="auto"/>
          </w:tcPr>
          <w:p w14:paraId="6B62F1B3" w14:textId="77777777" w:rsidR="00616B2D" w:rsidRPr="00616B2D" w:rsidRDefault="00616B2D" w:rsidP="00616B2D">
            <w:pPr>
              <w:rPr>
                <w:sz w:val="24"/>
                <w:szCs w:val="24"/>
              </w:rPr>
            </w:pPr>
          </w:p>
        </w:tc>
        <w:tc>
          <w:tcPr>
            <w:tcW w:w="0" w:type="auto"/>
          </w:tcPr>
          <w:p w14:paraId="02F2C34E" w14:textId="77777777" w:rsidR="00616B2D" w:rsidRPr="00616B2D" w:rsidRDefault="00616B2D" w:rsidP="00616B2D">
            <w:pPr>
              <w:rPr>
                <w:sz w:val="24"/>
                <w:szCs w:val="24"/>
              </w:rPr>
            </w:pPr>
          </w:p>
        </w:tc>
        <w:tc>
          <w:tcPr>
            <w:tcW w:w="0" w:type="auto"/>
          </w:tcPr>
          <w:p w14:paraId="680A4E5D" w14:textId="77777777" w:rsidR="00616B2D" w:rsidRPr="00616B2D" w:rsidRDefault="00616B2D" w:rsidP="00616B2D">
            <w:pPr>
              <w:rPr>
                <w:sz w:val="24"/>
                <w:szCs w:val="24"/>
              </w:rPr>
            </w:pPr>
          </w:p>
        </w:tc>
      </w:tr>
      <w:tr w:rsidR="00616B2D" w:rsidRPr="00616B2D" w14:paraId="7D42F545" w14:textId="77777777" w:rsidTr="00616B2D">
        <w:tc>
          <w:tcPr>
            <w:tcW w:w="5255" w:type="dxa"/>
          </w:tcPr>
          <w:p w14:paraId="02CFB58B" w14:textId="77777777" w:rsidR="00616B2D" w:rsidRPr="00616B2D" w:rsidRDefault="00616B2D" w:rsidP="00616B2D">
            <w:pPr>
              <w:ind w:firstLine="0"/>
              <w:rPr>
                <w:sz w:val="24"/>
                <w:szCs w:val="24"/>
              </w:rPr>
            </w:pPr>
            <w:r w:rsidRPr="00616B2D">
              <w:rPr>
                <w:sz w:val="24"/>
                <w:szCs w:val="24"/>
              </w:rPr>
              <w:t>Klassekameratane mine likar meg.</w:t>
            </w:r>
          </w:p>
        </w:tc>
        <w:tc>
          <w:tcPr>
            <w:tcW w:w="0" w:type="auto"/>
          </w:tcPr>
          <w:p w14:paraId="19219836" w14:textId="77777777" w:rsidR="00616B2D" w:rsidRPr="00616B2D" w:rsidRDefault="00616B2D" w:rsidP="00616B2D">
            <w:pPr>
              <w:rPr>
                <w:sz w:val="24"/>
                <w:szCs w:val="24"/>
              </w:rPr>
            </w:pPr>
          </w:p>
        </w:tc>
        <w:tc>
          <w:tcPr>
            <w:tcW w:w="0" w:type="auto"/>
          </w:tcPr>
          <w:p w14:paraId="296FEF7D" w14:textId="77777777" w:rsidR="00616B2D" w:rsidRPr="00616B2D" w:rsidRDefault="00616B2D" w:rsidP="00616B2D">
            <w:pPr>
              <w:rPr>
                <w:sz w:val="24"/>
                <w:szCs w:val="24"/>
              </w:rPr>
            </w:pPr>
          </w:p>
        </w:tc>
        <w:tc>
          <w:tcPr>
            <w:tcW w:w="0" w:type="auto"/>
          </w:tcPr>
          <w:p w14:paraId="7194DBDC" w14:textId="77777777" w:rsidR="00616B2D" w:rsidRPr="00616B2D" w:rsidRDefault="00616B2D" w:rsidP="00616B2D">
            <w:pPr>
              <w:rPr>
                <w:sz w:val="24"/>
                <w:szCs w:val="24"/>
              </w:rPr>
            </w:pPr>
          </w:p>
        </w:tc>
        <w:tc>
          <w:tcPr>
            <w:tcW w:w="0" w:type="auto"/>
          </w:tcPr>
          <w:p w14:paraId="769D0D3C" w14:textId="77777777" w:rsidR="00616B2D" w:rsidRPr="00616B2D" w:rsidRDefault="00616B2D" w:rsidP="00616B2D">
            <w:pPr>
              <w:rPr>
                <w:sz w:val="24"/>
                <w:szCs w:val="24"/>
              </w:rPr>
            </w:pPr>
          </w:p>
        </w:tc>
      </w:tr>
      <w:tr w:rsidR="00616B2D" w:rsidRPr="00616B2D" w14:paraId="34EECF39" w14:textId="77777777" w:rsidTr="00616B2D">
        <w:trPr>
          <w:trHeight w:val="863"/>
        </w:trPr>
        <w:tc>
          <w:tcPr>
            <w:tcW w:w="5255" w:type="dxa"/>
          </w:tcPr>
          <w:p w14:paraId="2A572E24" w14:textId="77777777" w:rsidR="00616B2D" w:rsidRPr="00616B2D" w:rsidRDefault="00616B2D" w:rsidP="00616B2D">
            <w:pPr>
              <w:ind w:firstLine="0"/>
              <w:rPr>
                <w:sz w:val="24"/>
                <w:szCs w:val="24"/>
              </w:rPr>
            </w:pPr>
            <w:r w:rsidRPr="00616B2D">
              <w:rPr>
                <w:sz w:val="24"/>
                <w:szCs w:val="24"/>
              </w:rPr>
              <w:t>Det er elever i klassen som eg ikkje går så godt saman  med.</w:t>
            </w:r>
          </w:p>
        </w:tc>
        <w:tc>
          <w:tcPr>
            <w:tcW w:w="0" w:type="auto"/>
          </w:tcPr>
          <w:p w14:paraId="54CD245A" w14:textId="77777777" w:rsidR="00616B2D" w:rsidRPr="00616B2D" w:rsidRDefault="00616B2D" w:rsidP="00616B2D">
            <w:pPr>
              <w:rPr>
                <w:sz w:val="24"/>
                <w:szCs w:val="24"/>
              </w:rPr>
            </w:pPr>
          </w:p>
        </w:tc>
        <w:tc>
          <w:tcPr>
            <w:tcW w:w="0" w:type="auto"/>
          </w:tcPr>
          <w:p w14:paraId="1231BE67" w14:textId="77777777" w:rsidR="00616B2D" w:rsidRPr="00616B2D" w:rsidRDefault="00616B2D" w:rsidP="00616B2D">
            <w:pPr>
              <w:rPr>
                <w:sz w:val="24"/>
                <w:szCs w:val="24"/>
              </w:rPr>
            </w:pPr>
          </w:p>
        </w:tc>
        <w:tc>
          <w:tcPr>
            <w:tcW w:w="0" w:type="auto"/>
          </w:tcPr>
          <w:p w14:paraId="36FEB5B0" w14:textId="77777777" w:rsidR="00616B2D" w:rsidRPr="00616B2D" w:rsidRDefault="00616B2D" w:rsidP="00616B2D">
            <w:pPr>
              <w:rPr>
                <w:sz w:val="24"/>
                <w:szCs w:val="24"/>
              </w:rPr>
            </w:pPr>
          </w:p>
        </w:tc>
        <w:tc>
          <w:tcPr>
            <w:tcW w:w="0" w:type="auto"/>
          </w:tcPr>
          <w:p w14:paraId="30D7AA69" w14:textId="77777777" w:rsidR="00616B2D" w:rsidRPr="00616B2D" w:rsidRDefault="00616B2D" w:rsidP="00616B2D">
            <w:pPr>
              <w:rPr>
                <w:sz w:val="24"/>
                <w:szCs w:val="24"/>
              </w:rPr>
            </w:pPr>
          </w:p>
        </w:tc>
      </w:tr>
    </w:tbl>
    <w:p w14:paraId="0A112ED6" w14:textId="77777777" w:rsidR="00D05250" w:rsidRPr="00D03E79" w:rsidRDefault="00B034AB" w:rsidP="00D03E79">
      <w:pPr>
        <w:pStyle w:val="Overskrift2"/>
      </w:pPr>
      <w:bookmarkStart w:id="32" w:name="_Toc497385734"/>
      <w:r>
        <w:t>4</w:t>
      </w:r>
      <w:r w:rsidR="00312DAA">
        <w:t>.</w:t>
      </w:r>
      <w:r w:rsidR="007C1E47" w:rsidRPr="00D03E79">
        <w:t>4</w:t>
      </w:r>
      <w:r w:rsidR="001261E7" w:rsidRPr="00D03E79">
        <w:t xml:space="preserve"> </w:t>
      </w:r>
      <w:r w:rsidR="00FA3A7B" w:rsidRPr="00D03E79">
        <w:t>Observasjonsverktøyet INNBLIKK</w:t>
      </w:r>
      <w:bookmarkEnd w:id="32"/>
    </w:p>
    <w:p w14:paraId="14BA4FC1" w14:textId="77777777" w:rsidR="00B86188" w:rsidRPr="001D3D57" w:rsidRDefault="002B1E86" w:rsidP="001D3D57">
      <w:pPr>
        <w:spacing w:line="276" w:lineRule="auto"/>
        <w:rPr>
          <w:sz w:val="28"/>
          <w:szCs w:val="28"/>
        </w:rPr>
      </w:pPr>
      <w:hyperlink r:id="rId25" w:history="1">
        <w:r w:rsidR="00FA3A7B" w:rsidRPr="001D3D57">
          <w:rPr>
            <w:rStyle w:val="Hyperkobling"/>
            <w:rFonts w:cs="Tahoma"/>
            <w:b/>
            <w:i/>
            <w:sz w:val="28"/>
            <w:szCs w:val="28"/>
          </w:rPr>
          <w:t>INNBLIKK</w:t>
        </w:r>
      </w:hyperlink>
      <w:r w:rsidR="00FA3A7B" w:rsidRPr="001D3D57">
        <w:rPr>
          <w:sz w:val="28"/>
          <w:szCs w:val="28"/>
        </w:rPr>
        <w:t xml:space="preserve"> er eit sosial-analytisk verktøy for å førebygge og avdekke skjult mobbing. Det som er særmerkt med dette verktøyet, er at det gir kunnskap i å obser</w:t>
      </w:r>
      <w:r w:rsidR="001B54CE" w:rsidRPr="001D3D57">
        <w:rPr>
          <w:sz w:val="28"/>
          <w:szCs w:val="28"/>
        </w:rPr>
        <w:t xml:space="preserve">vere samspelet mellom elevane. </w:t>
      </w:r>
    </w:p>
    <w:p w14:paraId="24B6AD7A" w14:textId="77777777" w:rsidR="003A4D6A" w:rsidRPr="00312DAA" w:rsidRDefault="00B034AB" w:rsidP="00D03E79">
      <w:pPr>
        <w:pStyle w:val="Overskrift2"/>
        <w:rPr>
          <w:lang w:val="nb-NO"/>
        </w:rPr>
      </w:pPr>
      <w:bookmarkStart w:id="33" w:name="_Toc497385735"/>
      <w:r>
        <w:rPr>
          <w:lang w:val="nb-NO"/>
        </w:rPr>
        <w:t>4</w:t>
      </w:r>
      <w:r w:rsidR="00312DAA">
        <w:rPr>
          <w:lang w:val="nb-NO"/>
        </w:rPr>
        <w:t>.</w:t>
      </w:r>
      <w:r w:rsidR="007C1E47" w:rsidRPr="00312DAA">
        <w:rPr>
          <w:lang w:val="nb-NO"/>
        </w:rPr>
        <w:t>5</w:t>
      </w:r>
      <w:r w:rsidR="003A4D6A" w:rsidRPr="00312DAA">
        <w:rPr>
          <w:lang w:val="nb-NO"/>
        </w:rPr>
        <w:t xml:space="preserve"> </w:t>
      </w:r>
      <w:r w:rsidR="00DE0818" w:rsidRPr="00312DAA">
        <w:rPr>
          <w:lang w:val="nb-NO"/>
        </w:rPr>
        <w:t>Demokratisk beredskap mot rasisme og antisemittisme (Dembra)</w:t>
      </w:r>
      <w:bookmarkEnd w:id="33"/>
      <w:r w:rsidR="001B54CE" w:rsidRPr="00312DAA">
        <w:rPr>
          <w:lang w:val="nb-NO"/>
        </w:rPr>
        <w:t xml:space="preserve"> </w:t>
      </w:r>
    </w:p>
    <w:p w14:paraId="1295B18B" w14:textId="77777777" w:rsidR="001917B0" w:rsidRPr="001D3D57" w:rsidRDefault="00DE0818" w:rsidP="001D3D57">
      <w:pPr>
        <w:spacing w:line="276" w:lineRule="auto"/>
        <w:rPr>
          <w:sz w:val="28"/>
          <w:szCs w:val="28"/>
        </w:rPr>
      </w:pPr>
      <w:r w:rsidRPr="00FD483F">
        <w:rPr>
          <w:sz w:val="28"/>
          <w:szCs w:val="28"/>
        </w:rPr>
        <w:t xml:space="preserve">Dembra </w:t>
      </w:r>
      <w:r w:rsidR="00FA3A7B" w:rsidRPr="00FD483F">
        <w:rPr>
          <w:sz w:val="28"/>
          <w:szCs w:val="28"/>
        </w:rPr>
        <w:t>er ei</w:t>
      </w:r>
      <w:r w:rsidRPr="00FD483F">
        <w:rPr>
          <w:sz w:val="28"/>
          <w:szCs w:val="28"/>
        </w:rPr>
        <w:t xml:space="preserve"> ressurside for skular</w:t>
      </w:r>
      <w:r w:rsidR="00FA3A7B" w:rsidRPr="00FD483F">
        <w:rPr>
          <w:sz w:val="28"/>
          <w:szCs w:val="28"/>
        </w:rPr>
        <w:t xml:space="preserve"> i arbeidet med å førebygge antisemittisme, rasisme og udemokratiske haldningar. 22. juli 2011 og ulike hendingar andre stader i Europa og verda elles</w:t>
      </w:r>
      <w:r w:rsidR="005F1DD9" w:rsidRPr="00FD483F">
        <w:rPr>
          <w:sz w:val="28"/>
          <w:szCs w:val="28"/>
        </w:rPr>
        <w:t xml:space="preserve"> </w:t>
      </w:r>
      <w:r w:rsidR="00FA3A7B" w:rsidRPr="00FD483F">
        <w:rPr>
          <w:sz w:val="28"/>
          <w:szCs w:val="28"/>
        </w:rPr>
        <w:t xml:space="preserve">aktualiserer </w:t>
      </w:r>
      <w:r w:rsidR="005F1DD9" w:rsidRPr="00FD483F">
        <w:rPr>
          <w:sz w:val="28"/>
          <w:szCs w:val="28"/>
        </w:rPr>
        <w:t xml:space="preserve">bruken av </w:t>
      </w:r>
      <w:r w:rsidRPr="00FD483F">
        <w:rPr>
          <w:sz w:val="28"/>
          <w:szCs w:val="28"/>
        </w:rPr>
        <w:t>dette verktøyet</w:t>
      </w:r>
      <w:r w:rsidR="00FA3A7B" w:rsidRPr="00FD483F">
        <w:rPr>
          <w:sz w:val="28"/>
          <w:szCs w:val="28"/>
        </w:rPr>
        <w:t xml:space="preserve">. </w:t>
      </w:r>
      <w:r w:rsidR="00FA3A7B" w:rsidRPr="001D3D57">
        <w:rPr>
          <w:sz w:val="28"/>
          <w:szCs w:val="28"/>
        </w:rPr>
        <w:t>På nettsid</w:t>
      </w:r>
      <w:r w:rsidRPr="001D3D57">
        <w:rPr>
          <w:sz w:val="28"/>
          <w:szCs w:val="28"/>
        </w:rPr>
        <w:t>a</w:t>
      </w:r>
      <w:r w:rsidR="005F1DD9" w:rsidRPr="001D3D57">
        <w:rPr>
          <w:sz w:val="28"/>
          <w:szCs w:val="28"/>
        </w:rPr>
        <w:t xml:space="preserve"> </w:t>
      </w:r>
      <w:r w:rsidR="00FA3A7B" w:rsidRPr="001D3D57">
        <w:rPr>
          <w:sz w:val="28"/>
          <w:szCs w:val="28"/>
        </w:rPr>
        <w:t>finn ein læringsressursar med undervisningsopplegg, bakgrunnsstoff innan ei rekke aktuelle tema.</w:t>
      </w:r>
      <w:r w:rsidR="00FA3A7B" w:rsidRPr="001D3D57">
        <w:rPr>
          <w:color w:val="303030"/>
          <w:sz w:val="28"/>
          <w:szCs w:val="28"/>
        </w:rPr>
        <w:t xml:space="preserve"> </w:t>
      </w:r>
      <w:hyperlink r:id="rId26" w:history="1">
        <w:r w:rsidR="00FA3A7B" w:rsidRPr="001D3D57">
          <w:rPr>
            <w:rStyle w:val="Hyperkobling"/>
            <w:rFonts w:cs="Tahoma"/>
            <w:i/>
            <w:sz w:val="28"/>
            <w:szCs w:val="28"/>
          </w:rPr>
          <w:t>http://dembra.no/</w:t>
        </w:r>
      </w:hyperlink>
      <w:r w:rsidR="001917B0" w:rsidRPr="001D3D57">
        <w:rPr>
          <w:sz w:val="28"/>
          <w:szCs w:val="28"/>
        </w:rPr>
        <w:br w:type="page"/>
      </w:r>
    </w:p>
    <w:p w14:paraId="00452901" w14:textId="77777777" w:rsidR="004E0FD0" w:rsidRPr="00286F5A" w:rsidRDefault="004E0FD0" w:rsidP="00286F5A">
      <w:pPr>
        <w:pStyle w:val="Overskrift1"/>
      </w:pPr>
      <w:bookmarkStart w:id="34" w:name="_Toc497385736"/>
      <w:r w:rsidRPr="00286F5A">
        <w:lastRenderedPageBreak/>
        <w:t>APPENDIX</w:t>
      </w:r>
      <w:bookmarkEnd w:id="34"/>
    </w:p>
    <w:p w14:paraId="2FE90910" w14:textId="77777777" w:rsidR="00B034AB" w:rsidRPr="00041B4D" w:rsidRDefault="01C2FDC4" w:rsidP="00041B4D">
      <w:pPr>
        <w:pStyle w:val="Overskrift2"/>
        <w:rPr>
          <w:rStyle w:val="Overskrift2Tegn"/>
          <w:b/>
          <w:bCs/>
          <w:i/>
          <w:iCs/>
        </w:rPr>
      </w:pPr>
      <w:bookmarkStart w:id="35" w:name="_Toc497385737"/>
      <w:r w:rsidRPr="00041B4D">
        <w:t xml:space="preserve">I </w:t>
      </w:r>
      <w:r w:rsidR="472DD64A" w:rsidRPr="00041B4D">
        <w:t>FORSKING OM KRENKING OG MOBBING</w:t>
      </w:r>
      <w:r w:rsidR="0BD30147" w:rsidRPr="00041B4D">
        <w:t xml:space="preserve"> </w:t>
      </w:r>
      <w:r w:rsidR="005F1DD9" w:rsidRPr="00041B4D">
        <w:rPr>
          <w:rStyle w:val="Overskrift2Tegn"/>
          <w:b/>
          <w:bCs/>
          <w:i/>
          <w:iCs/>
          <w:noProof/>
          <w:lang w:val="nb-NO" w:eastAsia="nb-NO"/>
        </w:rPr>
        <w:drawing>
          <wp:anchor distT="0" distB="0" distL="114300" distR="114300" simplePos="0" relativeHeight="251658241" behindDoc="1" locked="0" layoutInCell="1" allowOverlap="1" wp14:anchorId="56BC7BEA" wp14:editId="17EAABAF">
            <wp:simplePos x="0" y="0"/>
            <wp:positionH relativeFrom="column">
              <wp:posOffset>4618990</wp:posOffset>
            </wp:positionH>
            <wp:positionV relativeFrom="paragraph">
              <wp:posOffset>125095</wp:posOffset>
            </wp:positionV>
            <wp:extent cx="1557020" cy="1307465"/>
            <wp:effectExtent l="0" t="0" r="5080" b="6985"/>
            <wp:wrapTight wrapText="bothSides">
              <wp:wrapPolygon edited="0">
                <wp:start x="0" y="0"/>
                <wp:lineTo x="0" y="21401"/>
                <wp:lineTo x="21406" y="21401"/>
                <wp:lineTo x="21406" y="0"/>
                <wp:lineTo x="0" y="0"/>
              </wp:wrapPolygon>
            </wp:wrapTight>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57020" cy="1307465"/>
                    </a:xfrm>
                    <a:prstGeom prst="rect">
                      <a:avLst/>
                    </a:prstGeom>
                    <a:noFill/>
                  </pic:spPr>
                </pic:pic>
              </a:graphicData>
            </a:graphic>
            <wp14:sizeRelH relativeFrom="page">
              <wp14:pctWidth>0</wp14:pctWidth>
            </wp14:sizeRelH>
            <wp14:sizeRelV relativeFrom="page">
              <wp14:pctHeight>0</wp14:pctHeight>
            </wp14:sizeRelV>
          </wp:anchor>
        </w:drawing>
      </w:r>
      <w:bookmarkEnd w:id="35"/>
    </w:p>
    <w:p w14:paraId="7196D064" w14:textId="77777777" w:rsidR="00286F5A" w:rsidRDefault="00286F5A" w:rsidP="00286F5A">
      <w:pPr>
        <w:rPr>
          <w:rStyle w:val="Overskrift2Tegn"/>
          <w:b w:val="0"/>
        </w:rPr>
      </w:pPr>
    </w:p>
    <w:p w14:paraId="34FF1C98" w14:textId="77777777" w:rsidR="00E16B26" w:rsidRDefault="00E16B26" w:rsidP="00E16B26">
      <w:pPr>
        <w:rPr>
          <w:rStyle w:val="Overskrift2Tegn"/>
          <w:rFonts w:asciiTheme="minorHAnsi" w:hAnsiTheme="minorHAnsi"/>
          <w:i w:val="0"/>
        </w:rPr>
      </w:pPr>
    </w:p>
    <w:p w14:paraId="0CD919D2" w14:textId="77777777" w:rsidR="00D15EF4" w:rsidRPr="00041B4D" w:rsidRDefault="001917B0" w:rsidP="00E16B26">
      <w:pPr>
        <w:rPr>
          <w:rStyle w:val="Overskrift2Tegn"/>
          <w:rFonts w:asciiTheme="minorHAnsi" w:hAnsiTheme="minorHAnsi"/>
          <w:i w:val="0"/>
        </w:rPr>
      </w:pPr>
      <w:bookmarkStart w:id="36" w:name="_Toc497385738"/>
      <w:r w:rsidRPr="00041B4D">
        <w:rPr>
          <w:rStyle w:val="Overskrift2Tegn"/>
          <w:rFonts w:asciiTheme="minorHAnsi" w:hAnsiTheme="minorHAnsi"/>
          <w:i w:val="0"/>
        </w:rPr>
        <w:t>Utestenging- årsaker og følgjer</w:t>
      </w:r>
      <w:bookmarkEnd w:id="36"/>
      <w:r w:rsidR="001B54CE" w:rsidRPr="00041B4D">
        <w:rPr>
          <w:rStyle w:val="Overskrift2Tegn"/>
          <w:rFonts w:asciiTheme="minorHAnsi" w:hAnsiTheme="minorHAnsi"/>
          <w:i w:val="0"/>
        </w:rPr>
        <w:t xml:space="preserve"> </w:t>
      </w:r>
    </w:p>
    <w:p w14:paraId="0DE73CA3" w14:textId="77777777" w:rsidR="001917B0" w:rsidRPr="00041B4D" w:rsidRDefault="001917B0" w:rsidP="00041B4D">
      <w:pPr>
        <w:spacing w:after="0" w:line="276" w:lineRule="auto"/>
        <w:rPr>
          <w:sz w:val="28"/>
          <w:szCs w:val="28"/>
        </w:rPr>
      </w:pPr>
      <w:r w:rsidRPr="00041B4D">
        <w:rPr>
          <w:sz w:val="28"/>
          <w:szCs w:val="28"/>
        </w:rPr>
        <w:t>Årsaka til at elevar sten</w:t>
      </w:r>
      <w:r w:rsidR="00615C17">
        <w:rPr>
          <w:sz w:val="28"/>
          <w:szCs w:val="28"/>
        </w:rPr>
        <w:t xml:space="preserve">ger kvarandre ute, </w:t>
      </w:r>
      <w:r w:rsidR="00615C17" w:rsidRPr="00BB5974">
        <w:rPr>
          <w:sz w:val="28"/>
          <w:szCs w:val="28"/>
        </w:rPr>
        <w:t>kan ofte forklar</w:t>
      </w:r>
      <w:r w:rsidR="00BB5974" w:rsidRPr="00BB5974">
        <w:rPr>
          <w:sz w:val="28"/>
          <w:szCs w:val="28"/>
        </w:rPr>
        <w:t xml:space="preserve">ast </w:t>
      </w:r>
      <w:r w:rsidRPr="00041B4D">
        <w:rPr>
          <w:sz w:val="28"/>
          <w:szCs w:val="28"/>
        </w:rPr>
        <w:t>ut frå relasjonane mellom dei. Attraksjonsmodellen er henta frå Pål Roland si førelesing under Utdanningskonferansen i Haugesund 2016 og viser til</w:t>
      </w:r>
      <w:r w:rsidR="001B54CE" w:rsidRPr="00041B4D">
        <w:rPr>
          <w:sz w:val="28"/>
          <w:szCs w:val="28"/>
        </w:rPr>
        <w:t xml:space="preserve"> </w:t>
      </w:r>
      <w:r w:rsidR="005F1DD9" w:rsidRPr="00041B4D">
        <w:rPr>
          <w:sz w:val="28"/>
          <w:szCs w:val="28"/>
        </w:rPr>
        <w:t>p</w:t>
      </w:r>
      <w:r w:rsidR="001B54CE" w:rsidRPr="00041B4D">
        <w:rPr>
          <w:sz w:val="28"/>
          <w:szCs w:val="28"/>
        </w:rPr>
        <w:t xml:space="preserve">sykologiske </w:t>
      </w:r>
      <w:r w:rsidRPr="00041B4D">
        <w:rPr>
          <w:sz w:val="28"/>
          <w:szCs w:val="28"/>
        </w:rPr>
        <w:t>mekanismar bak mobbinga.</w:t>
      </w:r>
    </w:p>
    <w:p w14:paraId="6D072C0D" w14:textId="77777777" w:rsidR="005F1DD9" w:rsidRPr="005F1DD9" w:rsidRDefault="005F1DD9" w:rsidP="00D03E79"/>
    <w:p w14:paraId="6BA82C71" w14:textId="77777777" w:rsidR="001917B0" w:rsidRPr="001D3D57" w:rsidRDefault="001917B0" w:rsidP="001D3D57">
      <w:pPr>
        <w:spacing w:line="276" w:lineRule="auto"/>
        <w:rPr>
          <w:sz w:val="28"/>
          <w:szCs w:val="28"/>
        </w:rPr>
      </w:pPr>
      <w:r w:rsidRPr="001D3D57">
        <w:rPr>
          <w:sz w:val="28"/>
          <w:szCs w:val="28"/>
        </w:rPr>
        <w:t xml:space="preserve">A, B og C er elevar. Pluss og minus-teikna syner relasjonane mellom dei. </w:t>
      </w:r>
    </w:p>
    <w:p w14:paraId="6804C1FA" w14:textId="77777777" w:rsidR="005F1DD9" w:rsidRDefault="00615C17" w:rsidP="00041B4D">
      <w:pPr>
        <w:spacing w:line="276" w:lineRule="auto"/>
        <w:rPr>
          <w:sz w:val="28"/>
          <w:szCs w:val="28"/>
        </w:rPr>
      </w:pPr>
      <w:r>
        <w:rPr>
          <w:sz w:val="28"/>
          <w:szCs w:val="28"/>
        </w:rPr>
        <w:lastRenderedPageBreak/>
        <w:t xml:space="preserve">A og B har ein positiv </w:t>
      </w:r>
      <w:r w:rsidRPr="00BB5974">
        <w:rPr>
          <w:sz w:val="28"/>
          <w:szCs w:val="28"/>
        </w:rPr>
        <w:t>tilhørighet</w:t>
      </w:r>
      <w:r w:rsidR="001917B0" w:rsidRPr="001D3D57">
        <w:rPr>
          <w:sz w:val="28"/>
          <w:szCs w:val="28"/>
        </w:rPr>
        <w:t xml:space="preserve"> og oppnår denne ved at begge stenger C ute.</w:t>
      </w:r>
      <w:r>
        <w:rPr>
          <w:sz w:val="28"/>
          <w:szCs w:val="28"/>
        </w:rPr>
        <w:t xml:space="preserve"> Opplevd makt og status gjennom disse handlingene kan også være « drivere» i slike situasjoner.</w:t>
      </w:r>
    </w:p>
    <w:p w14:paraId="48A21919" w14:textId="77777777" w:rsidR="00041B4D" w:rsidRPr="00041B4D" w:rsidRDefault="00041B4D" w:rsidP="00041B4D">
      <w:pPr>
        <w:spacing w:line="276" w:lineRule="auto"/>
        <w:rPr>
          <w:sz w:val="28"/>
          <w:szCs w:val="28"/>
        </w:rPr>
      </w:pPr>
    </w:p>
    <w:p w14:paraId="022288B1" w14:textId="77777777" w:rsidR="001917B0" w:rsidRPr="00615C17" w:rsidRDefault="001917B0" w:rsidP="00615C17">
      <w:pPr>
        <w:pStyle w:val="Listeavsnitt"/>
        <w:numPr>
          <w:ilvl w:val="0"/>
          <w:numId w:val="4"/>
        </w:numPr>
        <w:spacing w:line="276" w:lineRule="auto"/>
        <w:rPr>
          <w:sz w:val="28"/>
          <w:szCs w:val="28"/>
        </w:rPr>
      </w:pPr>
      <w:r w:rsidRPr="00615C17">
        <w:rPr>
          <w:sz w:val="28"/>
          <w:szCs w:val="28"/>
        </w:rPr>
        <w:t>Sjølve dynamikken i mobbinga kan ein og sjå i eit større perspekti</w:t>
      </w:r>
      <w:r w:rsidR="00615C17">
        <w:rPr>
          <w:sz w:val="28"/>
          <w:szCs w:val="28"/>
        </w:rPr>
        <w:t>v. Modellen under syner eleven</w:t>
      </w:r>
      <w:r w:rsidR="00615C17" w:rsidRPr="00615C17">
        <w:rPr>
          <w:sz w:val="28"/>
          <w:szCs w:val="28"/>
        </w:rPr>
        <w:t xml:space="preserve"> </w:t>
      </w:r>
      <w:r w:rsidR="00615C17" w:rsidRPr="00BB5974">
        <w:rPr>
          <w:sz w:val="28"/>
          <w:szCs w:val="28"/>
        </w:rPr>
        <w:t>A</w:t>
      </w:r>
      <w:r w:rsidRPr="00615C17">
        <w:rPr>
          <w:color w:val="FF0000"/>
          <w:sz w:val="28"/>
          <w:szCs w:val="28"/>
        </w:rPr>
        <w:t xml:space="preserve"> </w:t>
      </w:r>
      <w:r w:rsidRPr="00615C17">
        <w:rPr>
          <w:sz w:val="28"/>
          <w:szCs w:val="28"/>
        </w:rPr>
        <w:t>som blir utsett for proaktiv</w:t>
      </w:r>
      <w:r w:rsidR="00615C17">
        <w:rPr>
          <w:sz w:val="28"/>
          <w:szCs w:val="28"/>
        </w:rPr>
        <w:t xml:space="preserve">e </w:t>
      </w:r>
      <w:r w:rsidR="00615C17" w:rsidRPr="00BB5974">
        <w:rPr>
          <w:sz w:val="28"/>
          <w:szCs w:val="28"/>
        </w:rPr>
        <w:t xml:space="preserve">negative </w:t>
      </w:r>
      <w:r w:rsidR="00BB5974">
        <w:rPr>
          <w:sz w:val="28"/>
          <w:szCs w:val="28"/>
        </w:rPr>
        <w:t>handlinga</w:t>
      </w:r>
      <w:r w:rsidR="00615C17" w:rsidRPr="00BB5974">
        <w:rPr>
          <w:sz w:val="28"/>
          <w:szCs w:val="28"/>
        </w:rPr>
        <w:t>r</w:t>
      </w:r>
      <w:r w:rsidRPr="00BB5974">
        <w:rPr>
          <w:sz w:val="28"/>
          <w:szCs w:val="28"/>
        </w:rPr>
        <w:t xml:space="preserve"> </w:t>
      </w:r>
      <w:r w:rsidRPr="00615C17">
        <w:rPr>
          <w:sz w:val="28"/>
          <w:szCs w:val="28"/>
        </w:rPr>
        <w:t>frå ei gruppe</w:t>
      </w:r>
      <w:r w:rsidR="00615C17">
        <w:rPr>
          <w:sz w:val="28"/>
          <w:szCs w:val="28"/>
        </w:rPr>
        <w:t xml:space="preserve"> ( se fig 2)</w:t>
      </w:r>
      <w:r w:rsidRPr="00615C17">
        <w:rPr>
          <w:sz w:val="28"/>
          <w:szCs w:val="28"/>
        </w:rPr>
        <w:t>. Laget rundt eleven, foreldre, PPT, skuleleiinga og læraren/ane vurderer situasjonen og gir råd ut frå si f</w:t>
      </w:r>
      <w:r w:rsidR="00615C17">
        <w:rPr>
          <w:sz w:val="28"/>
          <w:szCs w:val="28"/>
        </w:rPr>
        <w:t xml:space="preserve">orståing av kva som føregår. </w:t>
      </w:r>
      <w:r w:rsidR="00615C17" w:rsidRPr="00BB5974">
        <w:rPr>
          <w:sz w:val="28"/>
          <w:szCs w:val="28"/>
        </w:rPr>
        <w:t>Felles</w:t>
      </w:r>
      <w:r w:rsidRPr="00BB5974">
        <w:rPr>
          <w:sz w:val="28"/>
          <w:szCs w:val="28"/>
        </w:rPr>
        <w:t xml:space="preserve"> </w:t>
      </w:r>
      <w:r w:rsidRPr="00615C17">
        <w:rPr>
          <w:sz w:val="28"/>
          <w:szCs w:val="28"/>
        </w:rPr>
        <w:t xml:space="preserve">kunnskap er ei styrke for laget og den felles oppgåva deira.  </w:t>
      </w:r>
    </w:p>
    <w:p w14:paraId="6BD18F9B" w14:textId="77777777" w:rsidR="001917B0" w:rsidRPr="00F2377F" w:rsidRDefault="001917B0" w:rsidP="00F2377F">
      <w:pPr>
        <w:spacing w:line="276" w:lineRule="auto"/>
        <w:rPr>
          <w:i/>
          <w:sz w:val="28"/>
          <w:szCs w:val="28"/>
        </w:rPr>
      </w:pPr>
    </w:p>
    <w:p w14:paraId="238601FE" w14:textId="77777777" w:rsidR="001917B0" w:rsidRPr="001917B0" w:rsidRDefault="001917B0" w:rsidP="00E64C12">
      <w:pPr>
        <w:spacing w:line="240" w:lineRule="auto"/>
        <w:rPr>
          <w:i/>
        </w:rPr>
      </w:pPr>
      <w:r w:rsidRPr="001917B0">
        <w:rPr>
          <w:i/>
          <w:noProof/>
          <w:lang w:val="nb-NO" w:eastAsia="nb-NO"/>
        </w:rPr>
        <w:drawing>
          <wp:inline distT="0" distB="0" distL="0" distR="0" wp14:anchorId="0B572AD3" wp14:editId="2A128C30">
            <wp:extent cx="3762375" cy="2365614"/>
            <wp:effectExtent l="0" t="0" r="0" b="0"/>
            <wp:docPr id="8" name="Plassholder for innhold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lassholder for innhold 3"/>
                    <pic:cNvPicPr>
                      <a:picLocks noGrp="1" noChangeAspect="1"/>
                    </pic:cNvPicPr>
                  </pic:nvPicPr>
                  <pic:blipFill>
                    <a:blip r:embed="rId28"/>
                    <a:stretch>
                      <a:fillRect/>
                    </a:stretch>
                  </pic:blipFill>
                  <pic:spPr>
                    <a:xfrm>
                      <a:off x="0" y="0"/>
                      <a:ext cx="3764320" cy="2366837"/>
                    </a:xfrm>
                    <a:prstGeom prst="rect">
                      <a:avLst/>
                    </a:prstGeom>
                  </pic:spPr>
                </pic:pic>
              </a:graphicData>
            </a:graphic>
          </wp:inline>
        </w:drawing>
      </w:r>
    </w:p>
    <w:p w14:paraId="61002400" w14:textId="77777777" w:rsidR="001917B0" w:rsidRPr="001917B0" w:rsidRDefault="001917B0" w:rsidP="00E64C12">
      <w:pPr>
        <w:spacing w:line="240" w:lineRule="auto"/>
        <w:rPr>
          <w:b/>
          <w:sz w:val="18"/>
          <w:szCs w:val="18"/>
        </w:rPr>
      </w:pPr>
      <w:r w:rsidRPr="001917B0">
        <w:rPr>
          <w:b/>
          <w:sz w:val="18"/>
          <w:szCs w:val="18"/>
        </w:rPr>
        <w:t>Pål Roland (Haugesund 2.11.2016)</w:t>
      </w:r>
    </w:p>
    <w:p w14:paraId="420E92F8" w14:textId="77777777" w:rsidR="001917B0" w:rsidRPr="001D3D57" w:rsidRDefault="00615C17" w:rsidP="001D3D57">
      <w:pPr>
        <w:spacing w:line="276" w:lineRule="auto"/>
        <w:rPr>
          <w:sz w:val="28"/>
          <w:szCs w:val="28"/>
        </w:rPr>
      </w:pPr>
      <w:r w:rsidRPr="00BB5974">
        <w:rPr>
          <w:sz w:val="28"/>
          <w:szCs w:val="28"/>
        </w:rPr>
        <w:lastRenderedPageBreak/>
        <w:t>Sentrale tema</w:t>
      </w:r>
      <w:r w:rsidR="00BB5974" w:rsidRPr="00BB5974">
        <w:rPr>
          <w:sz w:val="28"/>
          <w:szCs w:val="28"/>
        </w:rPr>
        <w:t xml:space="preserve"> </w:t>
      </w:r>
      <w:r w:rsidRPr="00BB5974">
        <w:rPr>
          <w:sz w:val="28"/>
          <w:szCs w:val="28"/>
        </w:rPr>
        <w:t>i mobbebegrepet når det gjeld</w:t>
      </w:r>
      <w:r w:rsidR="00BB5974" w:rsidRPr="00BB5974">
        <w:rPr>
          <w:sz w:val="28"/>
          <w:szCs w:val="28"/>
        </w:rPr>
        <w:t xml:space="preserve"> </w:t>
      </w:r>
      <w:r w:rsidRPr="00BB5974">
        <w:rPr>
          <w:sz w:val="28"/>
          <w:szCs w:val="28"/>
        </w:rPr>
        <w:t>sk</w:t>
      </w:r>
      <w:r w:rsidR="00BB5974" w:rsidRPr="00BB5974">
        <w:rPr>
          <w:sz w:val="28"/>
          <w:szCs w:val="28"/>
        </w:rPr>
        <w:t>u</w:t>
      </w:r>
      <w:r w:rsidRPr="00BB5974">
        <w:rPr>
          <w:sz w:val="28"/>
          <w:szCs w:val="28"/>
        </w:rPr>
        <w:t>le er negative handling</w:t>
      </w:r>
      <w:r w:rsidR="00BB5974" w:rsidRPr="00BB5974">
        <w:rPr>
          <w:sz w:val="28"/>
          <w:szCs w:val="28"/>
        </w:rPr>
        <w:t>a</w:t>
      </w:r>
      <w:r w:rsidRPr="00BB5974">
        <w:rPr>
          <w:sz w:val="28"/>
          <w:szCs w:val="28"/>
        </w:rPr>
        <w:t>r, opplev</w:t>
      </w:r>
      <w:r w:rsidR="00BB5974" w:rsidRPr="00BB5974">
        <w:rPr>
          <w:sz w:val="28"/>
          <w:szCs w:val="28"/>
        </w:rPr>
        <w:t xml:space="preserve">inga </w:t>
      </w:r>
      <w:r w:rsidRPr="00BB5974">
        <w:rPr>
          <w:sz w:val="28"/>
          <w:szCs w:val="28"/>
        </w:rPr>
        <w:t>av makt</w:t>
      </w:r>
      <w:r w:rsidR="00BB5974" w:rsidRPr="00BB5974">
        <w:rPr>
          <w:sz w:val="28"/>
          <w:szCs w:val="28"/>
        </w:rPr>
        <w:t>/</w:t>
      </w:r>
      <w:r w:rsidRPr="00BB5974">
        <w:rPr>
          <w:sz w:val="28"/>
          <w:szCs w:val="28"/>
        </w:rPr>
        <w:t>avmakt i relasjonen og repeter</w:t>
      </w:r>
      <w:r w:rsidR="00BB5974" w:rsidRPr="00BB5974">
        <w:rPr>
          <w:sz w:val="28"/>
          <w:szCs w:val="28"/>
        </w:rPr>
        <w:t xml:space="preserve">ande atferd. </w:t>
      </w:r>
      <w:r w:rsidR="001917B0" w:rsidRPr="00BB5974">
        <w:rPr>
          <w:b/>
          <w:sz w:val="28"/>
          <w:szCs w:val="28"/>
        </w:rPr>
        <w:t>Proaktiv</w:t>
      </w:r>
      <w:r w:rsidRPr="00BB5974">
        <w:rPr>
          <w:b/>
          <w:sz w:val="28"/>
          <w:szCs w:val="28"/>
        </w:rPr>
        <w:t>e negative handling</w:t>
      </w:r>
      <w:r w:rsidR="00BB5974">
        <w:rPr>
          <w:b/>
          <w:sz w:val="28"/>
          <w:szCs w:val="28"/>
        </w:rPr>
        <w:t>a</w:t>
      </w:r>
      <w:r w:rsidRPr="00BB5974">
        <w:rPr>
          <w:b/>
          <w:sz w:val="28"/>
          <w:szCs w:val="28"/>
        </w:rPr>
        <w:t>r</w:t>
      </w:r>
      <w:r w:rsidR="001917B0" w:rsidRPr="00BB5974">
        <w:rPr>
          <w:sz w:val="28"/>
          <w:szCs w:val="28"/>
        </w:rPr>
        <w:t xml:space="preserve"> </w:t>
      </w:r>
      <w:r w:rsidR="001917B0" w:rsidRPr="001D3D57">
        <w:rPr>
          <w:sz w:val="28"/>
          <w:szCs w:val="28"/>
        </w:rPr>
        <w:t xml:space="preserve">ligg bak handlingar som har eit negativt formål. Mobbing er atferd som verkar belønnande for dei som utfører mobbinga. </w:t>
      </w:r>
    </w:p>
    <w:p w14:paraId="0F3CABC7" w14:textId="77777777" w:rsidR="00B034AB" w:rsidRDefault="00B034AB" w:rsidP="001D3D57">
      <w:pPr>
        <w:spacing w:line="276" w:lineRule="auto"/>
        <w:rPr>
          <w:b/>
          <w:sz w:val="28"/>
          <w:szCs w:val="28"/>
        </w:rPr>
      </w:pPr>
    </w:p>
    <w:p w14:paraId="71538613" w14:textId="77777777" w:rsidR="007C5890" w:rsidRPr="001D3D57" w:rsidRDefault="001917B0" w:rsidP="001D3D57">
      <w:pPr>
        <w:spacing w:line="276" w:lineRule="auto"/>
        <w:rPr>
          <w:sz w:val="28"/>
          <w:szCs w:val="28"/>
        </w:rPr>
      </w:pPr>
      <w:r w:rsidRPr="001D3D57">
        <w:rPr>
          <w:b/>
          <w:sz w:val="28"/>
          <w:szCs w:val="28"/>
        </w:rPr>
        <w:t>Reaktiv aggresjon</w:t>
      </w:r>
      <w:r w:rsidRPr="001D3D57">
        <w:rPr>
          <w:sz w:val="28"/>
          <w:szCs w:val="28"/>
        </w:rPr>
        <w:t xml:space="preserve"> er knytt til kjensler, t.d. sinne og frustrasjon og</w:t>
      </w:r>
      <w:r w:rsidR="007C5890" w:rsidRPr="001D3D57">
        <w:rPr>
          <w:sz w:val="28"/>
          <w:szCs w:val="28"/>
        </w:rPr>
        <w:t xml:space="preserve"> blir ikkje rekna som mobbing. </w:t>
      </w:r>
    </w:p>
    <w:p w14:paraId="666489D7" w14:textId="77777777" w:rsidR="001917B0" w:rsidRPr="001D3D57" w:rsidRDefault="001917B0" w:rsidP="001D3D57">
      <w:pPr>
        <w:spacing w:line="276" w:lineRule="auto"/>
        <w:rPr>
          <w:rFonts w:cs="Tahoma"/>
          <w:sz w:val="28"/>
          <w:szCs w:val="28"/>
        </w:rPr>
      </w:pPr>
      <w:r w:rsidRPr="001D3D57">
        <w:rPr>
          <w:rFonts w:cs="Tahoma"/>
          <w:sz w:val="28"/>
          <w:szCs w:val="28"/>
        </w:rPr>
        <w:t>Mobbaren, kvit X, utøver proaktiv</w:t>
      </w:r>
      <w:r w:rsidR="00BB5974">
        <w:rPr>
          <w:rFonts w:cs="Tahoma"/>
          <w:sz w:val="28"/>
          <w:szCs w:val="28"/>
        </w:rPr>
        <w:t xml:space="preserve">e negative handlingar </w:t>
      </w:r>
      <w:r w:rsidRPr="001D3D57">
        <w:rPr>
          <w:rFonts w:cs="Tahoma"/>
          <w:sz w:val="28"/>
          <w:szCs w:val="28"/>
        </w:rPr>
        <w:t xml:space="preserve">mot A, dvs den som blir utsett for mobbing. Mobbaren har fleire medløparar, raude X, med seg på gruppa. Det at dei stenger A ute, skaper tilknyting mellom dei, lyseblå +-teikn. På sidelinja er dei som følgjer med, tilskodarane. Dei er ikkje aktive, men ved </w:t>
      </w:r>
      <w:r w:rsidR="00BB5974">
        <w:rPr>
          <w:rFonts w:cs="Tahoma"/>
          <w:sz w:val="28"/>
          <w:szCs w:val="28"/>
        </w:rPr>
        <w:t xml:space="preserve">at dei let vere </w:t>
      </w:r>
      <w:r w:rsidRPr="001D3D57">
        <w:rPr>
          <w:rFonts w:cs="Tahoma"/>
          <w:sz w:val="28"/>
          <w:szCs w:val="28"/>
        </w:rPr>
        <w:t>å gripe inn</w:t>
      </w:r>
      <w:r w:rsidR="00BB5974">
        <w:rPr>
          <w:rFonts w:cs="Tahoma"/>
          <w:sz w:val="28"/>
          <w:szCs w:val="28"/>
        </w:rPr>
        <w:t xml:space="preserve">, </w:t>
      </w:r>
      <w:r w:rsidRPr="001D3D57">
        <w:rPr>
          <w:rFonts w:cs="Tahoma"/>
          <w:sz w:val="28"/>
          <w:szCs w:val="28"/>
        </w:rPr>
        <w:t>oppfattar både mobbar og d</w:t>
      </w:r>
      <w:r w:rsidR="00BB5974">
        <w:rPr>
          <w:rFonts w:cs="Tahoma"/>
          <w:sz w:val="28"/>
          <w:szCs w:val="28"/>
        </w:rPr>
        <w:t>en som blir utsett for mobbinga</w:t>
      </w:r>
      <w:r w:rsidRPr="001D3D57">
        <w:rPr>
          <w:rFonts w:cs="Tahoma"/>
          <w:sz w:val="28"/>
          <w:szCs w:val="28"/>
        </w:rPr>
        <w:t xml:space="preserve"> dei som støtte til mobbinga</w:t>
      </w:r>
      <w:r w:rsidR="00BB5974">
        <w:rPr>
          <w:rFonts w:cs="Tahoma"/>
          <w:sz w:val="28"/>
          <w:szCs w:val="28"/>
        </w:rPr>
        <w:t xml:space="preserve">. </w:t>
      </w:r>
    </w:p>
    <w:p w14:paraId="5B08B5D1" w14:textId="77777777" w:rsidR="00B034AB" w:rsidRDefault="00B034AB" w:rsidP="001D3D57">
      <w:pPr>
        <w:spacing w:line="276" w:lineRule="auto"/>
        <w:rPr>
          <w:rFonts w:cs="Tahoma"/>
          <w:b/>
          <w:sz w:val="28"/>
          <w:szCs w:val="28"/>
        </w:rPr>
      </w:pPr>
    </w:p>
    <w:p w14:paraId="72EE984A" w14:textId="77777777" w:rsidR="001917B0" w:rsidRPr="001D3D57" w:rsidRDefault="001917B0" w:rsidP="001D3D57">
      <w:pPr>
        <w:spacing w:line="276" w:lineRule="auto"/>
        <w:rPr>
          <w:rFonts w:cs="Tahoma"/>
          <w:b/>
          <w:sz w:val="28"/>
          <w:szCs w:val="28"/>
        </w:rPr>
      </w:pPr>
      <w:r w:rsidRPr="001D3D57">
        <w:rPr>
          <w:rFonts w:cs="Tahoma"/>
          <w:b/>
          <w:sz w:val="28"/>
          <w:szCs w:val="28"/>
        </w:rPr>
        <w:t>To hovudtypar av mobbarar</w:t>
      </w:r>
    </w:p>
    <w:p w14:paraId="601B3DF1" w14:textId="77777777" w:rsidR="001917B0" w:rsidRPr="001D3D57" w:rsidRDefault="001917B0" w:rsidP="001D3D57">
      <w:pPr>
        <w:spacing w:line="276" w:lineRule="auto"/>
        <w:rPr>
          <w:rFonts w:cs="Tahoma"/>
          <w:sz w:val="28"/>
          <w:szCs w:val="28"/>
        </w:rPr>
      </w:pPr>
      <w:r w:rsidRPr="001D3D57">
        <w:rPr>
          <w:rFonts w:cs="Tahoma"/>
          <w:sz w:val="28"/>
          <w:szCs w:val="28"/>
        </w:rPr>
        <w:t xml:space="preserve">Det er to hovudtypar av mobbarar, dei populære og dei som sjølv er utsett for mobbing (Salmivalli et al 2009 vist til av Roland 2016) </w:t>
      </w:r>
    </w:p>
    <w:p w14:paraId="1ACCA281" w14:textId="77777777" w:rsidR="00615C17" w:rsidRDefault="001917B0" w:rsidP="001D3D57">
      <w:pPr>
        <w:spacing w:line="276" w:lineRule="auto"/>
        <w:rPr>
          <w:rFonts w:cs="Tahoma"/>
          <w:sz w:val="28"/>
          <w:szCs w:val="28"/>
        </w:rPr>
      </w:pPr>
      <w:r w:rsidRPr="001D3D57">
        <w:rPr>
          <w:rFonts w:cs="Tahoma"/>
          <w:b/>
          <w:sz w:val="28"/>
          <w:szCs w:val="28"/>
        </w:rPr>
        <w:lastRenderedPageBreak/>
        <w:t>Dei populære</w:t>
      </w:r>
      <w:r w:rsidRPr="001D3D57">
        <w:rPr>
          <w:rFonts w:cs="Tahoma"/>
          <w:sz w:val="28"/>
          <w:szCs w:val="28"/>
        </w:rPr>
        <w:t xml:space="preserve"> bruker negative handlingar, t.d. utestenging, for å oppretthalde popularitet. Jf modellen ovanfor. Dei er sentrale i nettverket og «styrer» mobbinga gjennom og ved hjelp av andre. </w:t>
      </w:r>
    </w:p>
    <w:p w14:paraId="54350951" w14:textId="77777777" w:rsidR="001917B0" w:rsidRPr="00FD483F" w:rsidRDefault="00615C17" w:rsidP="00615C17">
      <w:pPr>
        <w:spacing w:line="276" w:lineRule="auto"/>
        <w:ind w:firstLine="0"/>
        <w:rPr>
          <w:rFonts w:cs="Tahoma"/>
          <w:bCs/>
          <w:sz w:val="28"/>
          <w:szCs w:val="28"/>
        </w:rPr>
      </w:pPr>
      <w:r w:rsidRPr="00BB5974">
        <w:rPr>
          <w:rFonts w:cs="Tahoma"/>
          <w:sz w:val="28"/>
          <w:szCs w:val="28"/>
        </w:rPr>
        <w:t>«</w:t>
      </w:r>
      <w:r w:rsidR="001917B0" w:rsidRPr="00BB5974">
        <w:rPr>
          <w:rFonts w:cs="Tahoma"/>
          <w:b/>
          <w:bCs/>
          <w:sz w:val="28"/>
          <w:szCs w:val="28"/>
        </w:rPr>
        <w:t>Bully – victim</w:t>
      </w:r>
      <w:r w:rsidRPr="00BB5974">
        <w:rPr>
          <w:rFonts w:cs="Tahoma"/>
          <w:b/>
          <w:bCs/>
          <w:sz w:val="28"/>
          <w:szCs w:val="28"/>
        </w:rPr>
        <w:t>s»</w:t>
      </w:r>
      <w:r w:rsidR="001917B0" w:rsidRPr="00BB5974">
        <w:rPr>
          <w:rFonts w:cs="Tahoma"/>
          <w:b/>
          <w:bCs/>
          <w:sz w:val="28"/>
          <w:szCs w:val="28"/>
        </w:rPr>
        <w:t xml:space="preserve"> </w:t>
      </w:r>
      <w:r w:rsidR="001917B0" w:rsidRPr="00BB5974">
        <w:rPr>
          <w:rFonts w:cs="Tahoma"/>
          <w:bCs/>
          <w:sz w:val="28"/>
          <w:szCs w:val="28"/>
        </w:rPr>
        <w:t>er personar som sjølv blir mobba og som mobbar andre som er svakare enn dei sjølve.</w:t>
      </w:r>
      <w:r w:rsidR="001917B0" w:rsidRPr="00BB5974">
        <w:rPr>
          <w:rFonts w:cs="Tahoma"/>
          <w:b/>
          <w:bCs/>
          <w:sz w:val="28"/>
          <w:szCs w:val="28"/>
        </w:rPr>
        <w:t xml:space="preserve"> </w:t>
      </w:r>
      <w:r w:rsidRPr="00FD483F">
        <w:rPr>
          <w:rFonts w:cs="Tahoma"/>
          <w:bCs/>
          <w:sz w:val="28"/>
          <w:szCs w:val="28"/>
        </w:rPr>
        <w:t xml:space="preserve">Denne </w:t>
      </w:r>
      <w:r w:rsidR="00BB5974" w:rsidRPr="00FD483F">
        <w:rPr>
          <w:rFonts w:cs="Tahoma"/>
          <w:bCs/>
          <w:sz w:val="28"/>
          <w:szCs w:val="28"/>
        </w:rPr>
        <w:t xml:space="preserve">elevgruppa </w:t>
      </w:r>
      <w:r w:rsidRPr="00FD483F">
        <w:rPr>
          <w:rFonts w:cs="Tahoma"/>
          <w:bCs/>
          <w:sz w:val="28"/>
          <w:szCs w:val="28"/>
        </w:rPr>
        <w:t>ser ut til å være i sterk risiko for feilutvikling, og treng</w:t>
      </w:r>
      <w:r w:rsidR="00BB5974" w:rsidRPr="00FD483F">
        <w:rPr>
          <w:rFonts w:cs="Tahoma"/>
          <w:bCs/>
          <w:sz w:val="28"/>
          <w:szCs w:val="28"/>
        </w:rPr>
        <w:t xml:space="preserve"> mykje </w:t>
      </w:r>
      <w:r w:rsidRPr="00FD483F">
        <w:rPr>
          <w:rFonts w:cs="Tahoma"/>
          <w:bCs/>
          <w:sz w:val="28"/>
          <w:szCs w:val="28"/>
        </w:rPr>
        <w:t>positiv oppfølging.</w:t>
      </w:r>
    </w:p>
    <w:p w14:paraId="750D1B53" w14:textId="77777777" w:rsidR="001917B0" w:rsidRPr="001D3D57" w:rsidRDefault="001917B0" w:rsidP="001D3D57">
      <w:pPr>
        <w:spacing w:line="276" w:lineRule="auto"/>
        <w:rPr>
          <w:rFonts w:cs="Tahoma"/>
          <w:b/>
          <w:bCs/>
          <w:sz w:val="28"/>
          <w:szCs w:val="28"/>
        </w:rPr>
      </w:pPr>
      <w:r w:rsidRPr="001D3D57">
        <w:rPr>
          <w:rFonts w:cs="Tahoma"/>
          <w:b/>
          <w:bCs/>
          <w:sz w:val="28"/>
          <w:szCs w:val="28"/>
        </w:rPr>
        <w:t>Dei som blir utsett for mobbing tilhøyrer</w:t>
      </w:r>
      <w:r w:rsidR="00615C17">
        <w:rPr>
          <w:rFonts w:cs="Tahoma"/>
          <w:b/>
          <w:bCs/>
          <w:sz w:val="28"/>
          <w:szCs w:val="28"/>
        </w:rPr>
        <w:t xml:space="preserve"> </w:t>
      </w:r>
      <w:r w:rsidR="00615C17" w:rsidRPr="00BB5974">
        <w:rPr>
          <w:rFonts w:cs="Tahoma"/>
          <w:b/>
          <w:bCs/>
          <w:sz w:val="28"/>
          <w:szCs w:val="28"/>
        </w:rPr>
        <w:t>ofte</w:t>
      </w:r>
      <w:r w:rsidRPr="001D3D57">
        <w:rPr>
          <w:rFonts w:cs="Tahoma"/>
          <w:b/>
          <w:bCs/>
          <w:sz w:val="28"/>
          <w:szCs w:val="28"/>
        </w:rPr>
        <w:t xml:space="preserve"> tre h</w:t>
      </w:r>
      <w:r w:rsidR="007C5890" w:rsidRPr="001D3D57">
        <w:rPr>
          <w:rFonts w:cs="Tahoma"/>
          <w:b/>
          <w:bCs/>
          <w:sz w:val="28"/>
          <w:szCs w:val="28"/>
        </w:rPr>
        <w:t>o</w:t>
      </w:r>
      <w:r w:rsidRPr="001D3D57">
        <w:rPr>
          <w:rFonts w:cs="Tahoma"/>
          <w:b/>
          <w:bCs/>
          <w:sz w:val="28"/>
          <w:szCs w:val="28"/>
        </w:rPr>
        <w:t>vudtypar</w:t>
      </w:r>
      <w:r w:rsidR="007C5890" w:rsidRPr="001D3D57">
        <w:rPr>
          <w:rFonts w:cs="Tahoma"/>
          <w:b/>
          <w:bCs/>
          <w:sz w:val="28"/>
          <w:szCs w:val="28"/>
        </w:rPr>
        <w:t>:</w:t>
      </w:r>
    </w:p>
    <w:p w14:paraId="21D6A6B0" w14:textId="77777777" w:rsidR="001917B0" w:rsidRPr="001D3D57" w:rsidRDefault="007C5890" w:rsidP="001D3D57">
      <w:pPr>
        <w:spacing w:line="276" w:lineRule="auto"/>
        <w:rPr>
          <w:sz w:val="28"/>
          <w:szCs w:val="28"/>
        </w:rPr>
      </w:pPr>
      <w:r w:rsidRPr="001D3D57">
        <w:rPr>
          <w:b/>
          <w:sz w:val="28"/>
          <w:szCs w:val="28"/>
        </w:rPr>
        <w:t xml:space="preserve">Dei sårbare og </w:t>
      </w:r>
      <w:r w:rsidR="001917B0" w:rsidRPr="001D3D57">
        <w:rPr>
          <w:b/>
          <w:sz w:val="28"/>
          <w:szCs w:val="28"/>
        </w:rPr>
        <w:t>innadvendte</w:t>
      </w:r>
      <w:r w:rsidRPr="001D3D57">
        <w:rPr>
          <w:b/>
          <w:sz w:val="28"/>
          <w:szCs w:val="28"/>
        </w:rPr>
        <w:t xml:space="preserve"> </w:t>
      </w:r>
      <w:r w:rsidRPr="001D3D57">
        <w:rPr>
          <w:sz w:val="28"/>
          <w:szCs w:val="28"/>
        </w:rPr>
        <w:t>som</w:t>
      </w:r>
      <w:r w:rsidRPr="001D3D57">
        <w:rPr>
          <w:b/>
          <w:sz w:val="28"/>
          <w:szCs w:val="28"/>
        </w:rPr>
        <w:t xml:space="preserve"> </w:t>
      </w:r>
      <w:r w:rsidRPr="001D3D57">
        <w:rPr>
          <w:sz w:val="28"/>
          <w:szCs w:val="28"/>
        </w:rPr>
        <w:t>har vanskar i relasjonar, ikkje f</w:t>
      </w:r>
      <w:r w:rsidR="001917B0" w:rsidRPr="001D3D57">
        <w:rPr>
          <w:sz w:val="28"/>
          <w:szCs w:val="28"/>
        </w:rPr>
        <w:t>orsvarer seg, er utestengt og stenger seg ute sjølv</w:t>
      </w:r>
      <w:r w:rsidRPr="001D3D57">
        <w:rPr>
          <w:sz w:val="28"/>
          <w:szCs w:val="28"/>
        </w:rPr>
        <w:t>.</w:t>
      </w:r>
    </w:p>
    <w:p w14:paraId="40EDB548" w14:textId="77777777" w:rsidR="001917B0" w:rsidRPr="001D3D57" w:rsidRDefault="007C5890" w:rsidP="001D3D57">
      <w:pPr>
        <w:spacing w:line="276" w:lineRule="auto"/>
        <w:rPr>
          <w:sz w:val="28"/>
          <w:szCs w:val="28"/>
        </w:rPr>
      </w:pPr>
      <w:r w:rsidRPr="001D3D57">
        <w:rPr>
          <w:b/>
          <w:sz w:val="28"/>
          <w:szCs w:val="28"/>
        </w:rPr>
        <w:t>Dei u</w:t>
      </w:r>
      <w:r w:rsidR="001917B0" w:rsidRPr="001D3D57">
        <w:rPr>
          <w:b/>
          <w:sz w:val="28"/>
          <w:szCs w:val="28"/>
        </w:rPr>
        <w:t>tagerande</w:t>
      </w:r>
      <w:r w:rsidRPr="001D3D57">
        <w:rPr>
          <w:b/>
          <w:sz w:val="28"/>
          <w:szCs w:val="28"/>
        </w:rPr>
        <w:t xml:space="preserve"> </w:t>
      </w:r>
      <w:r w:rsidRPr="001D3D57">
        <w:rPr>
          <w:sz w:val="28"/>
          <w:szCs w:val="28"/>
        </w:rPr>
        <w:t>som</w:t>
      </w:r>
      <w:r w:rsidRPr="001D3D57">
        <w:rPr>
          <w:b/>
          <w:sz w:val="28"/>
          <w:szCs w:val="28"/>
        </w:rPr>
        <w:t xml:space="preserve"> </w:t>
      </w:r>
      <w:r w:rsidR="001917B0" w:rsidRPr="001D3D57">
        <w:rPr>
          <w:sz w:val="28"/>
          <w:szCs w:val="28"/>
        </w:rPr>
        <w:t>har reaktiv problematikk</w:t>
      </w:r>
      <w:r w:rsidRPr="001D3D57">
        <w:rPr>
          <w:sz w:val="28"/>
          <w:szCs w:val="28"/>
        </w:rPr>
        <w:t xml:space="preserve"> og </w:t>
      </w:r>
      <w:r w:rsidR="001917B0" w:rsidRPr="001D3D57">
        <w:rPr>
          <w:sz w:val="28"/>
          <w:szCs w:val="28"/>
        </w:rPr>
        <w:t>er utestengt</w:t>
      </w:r>
      <w:r w:rsidRPr="001D3D57">
        <w:rPr>
          <w:sz w:val="28"/>
          <w:szCs w:val="28"/>
        </w:rPr>
        <w:t>.</w:t>
      </w:r>
    </w:p>
    <w:p w14:paraId="4B76BB96" w14:textId="77777777" w:rsidR="005F1DD9" w:rsidRPr="00191284" w:rsidRDefault="007C5890" w:rsidP="00191284">
      <w:pPr>
        <w:spacing w:line="276" w:lineRule="auto"/>
        <w:rPr>
          <w:sz w:val="28"/>
          <w:szCs w:val="28"/>
        </w:rPr>
      </w:pPr>
      <w:r w:rsidRPr="001D3D57">
        <w:rPr>
          <w:b/>
          <w:sz w:val="28"/>
          <w:szCs w:val="28"/>
        </w:rPr>
        <w:t>Dei f</w:t>
      </w:r>
      <w:r w:rsidR="001917B0" w:rsidRPr="001D3D57">
        <w:rPr>
          <w:b/>
          <w:sz w:val="28"/>
          <w:szCs w:val="28"/>
        </w:rPr>
        <w:t>linke elev</w:t>
      </w:r>
      <w:r w:rsidR="00191284">
        <w:rPr>
          <w:b/>
          <w:sz w:val="28"/>
          <w:szCs w:val="28"/>
        </w:rPr>
        <w:t xml:space="preserve">ane </w:t>
      </w:r>
      <w:r w:rsidR="001917B0" w:rsidRPr="001D3D57">
        <w:rPr>
          <w:sz w:val="28"/>
          <w:szCs w:val="28"/>
        </w:rPr>
        <w:t>som kjem i klassemiljø der medelevane er negative til læring</w:t>
      </w:r>
      <w:r w:rsidRPr="001D3D57">
        <w:rPr>
          <w:sz w:val="28"/>
          <w:szCs w:val="28"/>
        </w:rPr>
        <w:t>.</w:t>
      </w:r>
    </w:p>
    <w:p w14:paraId="16DEB4AB" w14:textId="77777777" w:rsidR="00742734" w:rsidRPr="00742734" w:rsidRDefault="00742734" w:rsidP="00742734"/>
    <w:p w14:paraId="62340455" w14:textId="77777777" w:rsidR="001917B0" w:rsidRPr="00286F5A" w:rsidRDefault="001917B0" w:rsidP="00286F5A">
      <w:pPr>
        <w:rPr>
          <w:b/>
          <w:sz w:val="28"/>
          <w:szCs w:val="28"/>
        </w:rPr>
      </w:pPr>
      <w:r w:rsidRPr="00286F5A">
        <w:rPr>
          <w:b/>
          <w:sz w:val="28"/>
          <w:szCs w:val="28"/>
        </w:rPr>
        <w:t>Digital mobbing</w:t>
      </w:r>
    </w:p>
    <w:p w14:paraId="7CBD0881" w14:textId="77777777" w:rsidR="001917B0" w:rsidRPr="001D3D57" w:rsidRDefault="001917B0" w:rsidP="001D3D57">
      <w:pPr>
        <w:spacing w:line="276" w:lineRule="auto"/>
        <w:rPr>
          <w:sz w:val="28"/>
          <w:szCs w:val="28"/>
        </w:rPr>
      </w:pPr>
      <w:r w:rsidRPr="001D3D57">
        <w:rPr>
          <w:sz w:val="28"/>
          <w:szCs w:val="28"/>
        </w:rPr>
        <w:lastRenderedPageBreak/>
        <w:t>Hildegunn Fandrem (Haugesund 2016) skil mell</w:t>
      </w:r>
      <w:r w:rsidR="00D508F9" w:rsidRPr="001D3D57">
        <w:rPr>
          <w:sz w:val="28"/>
          <w:szCs w:val="28"/>
        </w:rPr>
        <w:t>om ulike hovudtypar av mobbing</w:t>
      </w:r>
      <w:r w:rsidR="005F1DD9" w:rsidRPr="001D3D57">
        <w:rPr>
          <w:sz w:val="28"/>
          <w:szCs w:val="28"/>
        </w:rPr>
        <w:t>. Det er og overlappingar mellom desse.</w:t>
      </w:r>
      <w:r w:rsidR="00D508F9" w:rsidRPr="001D3D57">
        <w:rPr>
          <w:sz w:val="28"/>
          <w:szCs w:val="28"/>
        </w:rPr>
        <w:t>:</w:t>
      </w:r>
    </w:p>
    <w:p w14:paraId="6570993C" w14:textId="77777777" w:rsidR="001917B0" w:rsidRPr="001D3D57" w:rsidRDefault="001917B0" w:rsidP="00D03E79">
      <w:pPr>
        <w:rPr>
          <w:b/>
          <w:sz w:val="28"/>
          <w:szCs w:val="28"/>
        </w:rPr>
      </w:pPr>
      <w:r w:rsidRPr="001D3D57">
        <w:rPr>
          <w:b/>
          <w:sz w:val="28"/>
          <w:szCs w:val="28"/>
        </w:rPr>
        <w:t>Direkte</w:t>
      </w:r>
      <w:r w:rsidRPr="001D3D57">
        <w:rPr>
          <w:sz w:val="28"/>
          <w:szCs w:val="28"/>
        </w:rPr>
        <w:t xml:space="preserve"> </w:t>
      </w:r>
      <w:r w:rsidR="007C5890" w:rsidRPr="001D3D57">
        <w:rPr>
          <w:b/>
          <w:sz w:val="28"/>
          <w:szCs w:val="28"/>
        </w:rPr>
        <w:t>mobbing</w:t>
      </w:r>
      <w:r w:rsidR="007C5890" w:rsidRPr="001D3D57">
        <w:rPr>
          <w:sz w:val="28"/>
          <w:szCs w:val="28"/>
        </w:rPr>
        <w:t xml:space="preserve"> </w:t>
      </w:r>
      <w:r w:rsidR="007C5890" w:rsidRPr="001D3D57">
        <w:rPr>
          <w:sz w:val="28"/>
          <w:szCs w:val="28"/>
        </w:rPr>
        <w:tab/>
      </w:r>
      <w:r w:rsidR="007C5890" w:rsidRPr="001D3D57">
        <w:rPr>
          <w:sz w:val="28"/>
          <w:szCs w:val="28"/>
        </w:rPr>
        <w:tab/>
      </w:r>
      <w:r w:rsidRPr="001D3D57">
        <w:rPr>
          <w:sz w:val="28"/>
          <w:szCs w:val="28"/>
        </w:rPr>
        <w:t xml:space="preserve">&lt;-&gt; </w:t>
      </w:r>
      <w:r w:rsidR="007C5890" w:rsidRPr="001D3D57">
        <w:rPr>
          <w:sz w:val="28"/>
          <w:szCs w:val="28"/>
        </w:rPr>
        <w:tab/>
      </w:r>
      <w:r w:rsidR="007C5890" w:rsidRPr="001D3D57">
        <w:rPr>
          <w:b/>
          <w:sz w:val="28"/>
          <w:szCs w:val="28"/>
        </w:rPr>
        <w:t>I</w:t>
      </w:r>
      <w:r w:rsidRPr="001D3D57">
        <w:rPr>
          <w:b/>
          <w:sz w:val="28"/>
          <w:szCs w:val="28"/>
        </w:rPr>
        <w:t>ndirekte/skjult</w:t>
      </w:r>
      <w:r w:rsidR="007C5890" w:rsidRPr="001D3D57">
        <w:rPr>
          <w:b/>
          <w:sz w:val="28"/>
          <w:szCs w:val="28"/>
        </w:rPr>
        <w:t xml:space="preserve"> mobbing</w:t>
      </w:r>
    </w:p>
    <w:p w14:paraId="172C762D" w14:textId="77777777" w:rsidR="001917B0" w:rsidRPr="001D3D57" w:rsidRDefault="001917B0" w:rsidP="001D3D57">
      <w:pPr>
        <w:spacing w:line="276" w:lineRule="auto"/>
        <w:rPr>
          <w:sz w:val="28"/>
          <w:szCs w:val="28"/>
        </w:rPr>
      </w:pPr>
      <w:r w:rsidRPr="001D3D57">
        <w:rPr>
          <w:sz w:val="28"/>
          <w:szCs w:val="28"/>
        </w:rPr>
        <w:t xml:space="preserve">Ansikt til ansikt/tradisjonell </w:t>
      </w:r>
      <w:r w:rsidR="007C5890" w:rsidRPr="001D3D57">
        <w:rPr>
          <w:sz w:val="28"/>
          <w:szCs w:val="28"/>
        </w:rPr>
        <w:tab/>
      </w:r>
      <w:r w:rsidRPr="001D3D57">
        <w:rPr>
          <w:sz w:val="28"/>
          <w:szCs w:val="28"/>
        </w:rPr>
        <w:t xml:space="preserve">&lt;- &gt; </w:t>
      </w:r>
      <w:r w:rsidR="007C5890" w:rsidRPr="001D3D57">
        <w:rPr>
          <w:sz w:val="28"/>
          <w:szCs w:val="28"/>
        </w:rPr>
        <w:tab/>
      </w:r>
      <w:r w:rsidRPr="001D3D57">
        <w:rPr>
          <w:sz w:val="28"/>
          <w:szCs w:val="28"/>
        </w:rPr>
        <w:t>Digitalt/gjennom sosiale medi</w:t>
      </w:r>
      <w:r w:rsidR="005F1DD9" w:rsidRPr="001D3D57">
        <w:rPr>
          <w:sz w:val="28"/>
          <w:szCs w:val="28"/>
        </w:rPr>
        <w:t>a</w:t>
      </w:r>
      <w:r w:rsidRPr="001D3D57">
        <w:rPr>
          <w:sz w:val="28"/>
          <w:szCs w:val="28"/>
        </w:rPr>
        <w:t xml:space="preserve"> </w:t>
      </w:r>
    </w:p>
    <w:p w14:paraId="28D3DA3B" w14:textId="77777777" w:rsidR="001917B0" w:rsidRPr="001D3D57" w:rsidRDefault="001917B0" w:rsidP="001D3D57">
      <w:pPr>
        <w:spacing w:line="276" w:lineRule="auto"/>
        <w:rPr>
          <w:sz w:val="28"/>
          <w:szCs w:val="28"/>
        </w:rPr>
      </w:pPr>
      <w:r w:rsidRPr="001D3D57">
        <w:rPr>
          <w:sz w:val="28"/>
          <w:szCs w:val="28"/>
        </w:rPr>
        <w:t>Fysisk mobbing – direkte, ansikt til ansikt - &gt; førekjem ikkje digitalt</w:t>
      </w:r>
    </w:p>
    <w:p w14:paraId="3074D4CC" w14:textId="77777777" w:rsidR="001917B0" w:rsidRPr="001D3D57" w:rsidRDefault="001917B0" w:rsidP="001D3D57">
      <w:pPr>
        <w:spacing w:line="276" w:lineRule="auto"/>
        <w:rPr>
          <w:sz w:val="28"/>
          <w:szCs w:val="28"/>
        </w:rPr>
      </w:pPr>
      <w:r w:rsidRPr="001D3D57">
        <w:rPr>
          <w:sz w:val="28"/>
          <w:szCs w:val="28"/>
        </w:rPr>
        <w:t>Vondsinna erting eller truslar – direkte -&gt; kan f</w:t>
      </w:r>
      <w:r w:rsidR="005F1DD9" w:rsidRPr="001D3D57">
        <w:rPr>
          <w:sz w:val="28"/>
          <w:szCs w:val="28"/>
        </w:rPr>
        <w:t>ø</w:t>
      </w:r>
      <w:r w:rsidRPr="001D3D57">
        <w:rPr>
          <w:sz w:val="28"/>
          <w:szCs w:val="28"/>
        </w:rPr>
        <w:t>rekomme digitalt</w:t>
      </w:r>
    </w:p>
    <w:p w14:paraId="54811CB6" w14:textId="77777777" w:rsidR="001917B0" w:rsidRPr="001D3D57" w:rsidRDefault="001917B0" w:rsidP="001D3D57">
      <w:pPr>
        <w:spacing w:line="276" w:lineRule="auto"/>
        <w:rPr>
          <w:sz w:val="28"/>
          <w:szCs w:val="28"/>
        </w:rPr>
      </w:pPr>
      <w:r w:rsidRPr="001D3D57">
        <w:rPr>
          <w:sz w:val="28"/>
          <w:szCs w:val="28"/>
        </w:rPr>
        <w:t xml:space="preserve">Utfrysing/utestenging/baksnakking – indirekte -&gt; kan </w:t>
      </w:r>
      <w:r w:rsidR="005F1DD9" w:rsidRPr="001D3D57">
        <w:rPr>
          <w:sz w:val="28"/>
          <w:szCs w:val="28"/>
        </w:rPr>
        <w:t xml:space="preserve">førekomme </w:t>
      </w:r>
      <w:r w:rsidRPr="001D3D57">
        <w:rPr>
          <w:sz w:val="28"/>
          <w:szCs w:val="28"/>
        </w:rPr>
        <w:t>digitalt</w:t>
      </w:r>
    </w:p>
    <w:p w14:paraId="7B876B2C" w14:textId="77777777" w:rsidR="005F1DD9" w:rsidRPr="001D3D57" w:rsidRDefault="001917B0" w:rsidP="001D3D57">
      <w:pPr>
        <w:spacing w:line="276" w:lineRule="auto"/>
        <w:rPr>
          <w:sz w:val="28"/>
          <w:szCs w:val="28"/>
        </w:rPr>
      </w:pPr>
      <w:r w:rsidRPr="001D3D57">
        <w:rPr>
          <w:sz w:val="28"/>
          <w:szCs w:val="28"/>
        </w:rPr>
        <w:t>Identitetsbasert mobbing (basert på kjønn, neds</w:t>
      </w:r>
      <w:r w:rsidR="005F1DD9" w:rsidRPr="001D3D57">
        <w:rPr>
          <w:sz w:val="28"/>
          <w:szCs w:val="28"/>
        </w:rPr>
        <w:t>e</w:t>
      </w:r>
      <w:r w:rsidRPr="001D3D57">
        <w:rPr>
          <w:sz w:val="28"/>
          <w:szCs w:val="28"/>
        </w:rPr>
        <w:t>tt funksjonsevne, etnisitet, seksuell orientering) -&gt; f</w:t>
      </w:r>
      <w:r w:rsidR="005F1DD9" w:rsidRPr="001D3D57">
        <w:rPr>
          <w:sz w:val="28"/>
          <w:szCs w:val="28"/>
        </w:rPr>
        <w:t xml:space="preserve">ørekjem </w:t>
      </w:r>
      <w:r w:rsidRPr="001D3D57">
        <w:rPr>
          <w:sz w:val="28"/>
          <w:szCs w:val="28"/>
        </w:rPr>
        <w:t>oft</w:t>
      </w:r>
      <w:r w:rsidR="005F1DD9" w:rsidRPr="001D3D57">
        <w:rPr>
          <w:sz w:val="28"/>
          <w:szCs w:val="28"/>
        </w:rPr>
        <w:t>a</w:t>
      </w:r>
      <w:r w:rsidRPr="001D3D57">
        <w:rPr>
          <w:sz w:val="28"/>
          <w:szCs w:val="28"/>
        </w:rPr>
        <w:t xml:space="preserve">re digitalt enn ansikt-til-ansikt </w:t>
      </w:r>
      <w:r w:rsidR="005F1DD9" w:rsidRPr="001D3D57">
        <w:rPr>
          <w:sz w:val="28"/>
          <w:szCs w:val="28"/>
        </w:rPr>
        <w:t>.</w:t>
      </w:r>
    </w:p>
    <w:p w14:paraId="2210EAFA" w14:textId="77777777" w:rsidR="001917B0" w:rsidRPr="001D3D57" w:rsidRDefault="001917B0" w:rsidP="001D3D57">
      <w:pPr>
        <w:spacing w:line="276" w:lineRule="auto"/>
        <w:rPr>
          <w:sz w:val="28"/>
          <w:szCs w:val="28"/>
        </w:rPr>
      </w:pPr>
      <w:r w:rsidRPr="001D3D57">
        <w:rPr>
          <w:sz w:val="28"/>
          <w:szCs w:val="28"/>
        </w:rPr>
        <w:t>Digital mobbing skjer gjennom bruk av sosiale media, dvs. ved bruk av digitale hjelpemiddel (</w:t>
      </w:r>
      <w:r w:rsidR="005F1DD9" w:rsidRPr="001D3D57">
        <w:rPr>
          <w:sz w:val="28"/>
          <w:szCs w:val="28"/>
        </w:rPr>
        <w:t>bilete</w:t>
      </w:r>
      <w:r w:rsidRPr="001D3D57">
        <w:rPr>
          <w:sz w:val="28"/>
          <w:szCs w:val="28"/>
        </w:rPr>
        <w:t>, film, tekst)</w:t>
      </w:r>
    </w:p>
    <w:p w14:paraId="14C75633" w14:textId="77777777" w:rsidR="001917B0" w:rsidRPr="00F2377F" w:rsidRDefault="00F2377F" w:rsidP="00F2377F">
      <w:pPr>
        <w:spacing w:line="276" w:lineRule="auto"/>
        <w:rPr>
          <w:i/>
          <w:sz w:val="28"/>
          <w:szCs w:val="28"/>
        </w:rPr>
      </w:pPr>
      <w:r w:rsidRPr="00F2377F">
        <w:rPr>
          <w:i/>
          <w:noProof/>
          <w:sz w:val="28"/>
          <w:szCs w:val="28"/>
          <w:lang w:val="nb-NO" w:eastAsia="nb-NO"/>
        </w:rPr>
        <w:drawing>
          <wp:anchor distT="0" distB="0" distL="114300" distR="114300" simplePos="0" relativeHeight="251658243" behindDoc="1" locked="0" layoutInCell="1" allowOverlap="1" wp14:anchorId="7320BF4D" wp14:editId="4A57DFFD">
            <wp:simplePos x="0" y="0"/>
            <wp:positionH relativeFrom="column">
              <wp:posOffset>5124450</wp:posOffset>
            </wp:positionH>
            <wp:positionV relativeFrom="paragraph">
              <wp:posOffset>260985</wp:posOffset>
            </wp:positionV>
            <wp:extent cx="655320" cy="654050"/>
            <wp:effectExtent l="0" t="0" r="0" b="0"/>
            <wp:wrapTight wrapText="bothSides">
              <wp:wrapPolygon edited="0">
                <wp:start x="3140" y="0"/>
                <wp:lineTo x="0" y="1258"/>
                <wp:lineTo x="0" y="17616"/>
                <wp:lineTo x="1256" y="20132"/>
                <wp:lineTo x="3140" y="20761"/>
                <wp:lineTo x="17581" y="20761"/>
                <wp:lineTo x="19465" y="20132"/>
                <wp:lineTo x="20721" y="17616"/>
                <wp:lineTo x="20721" y="1258"/>
                <wp:lineTo x="17581" y="0"/>
                <wp:lineTo x="3140" y="0"/>
              </wp:wrapPolygon>
            </wp:wrapTight>
            <wp:docPr id="15" name="Picture 6" descr="C:\Users\challenl\Dropbox\ABC\Promotional Material\School Bullying\Tumblr-01-HD-Wallpa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6" descr="C:\Users\challenl\Dropbox\ABC\Promotional Material\School Bullying\Tumblr-01-HD-Wallpaper.png"/>
                    <pic:cNvPicPr>
                      <a:picLocks noChangeAspect="1" noChangeArrowheads="1"/>
                    </pic:cNvPicPr>
                  </pic:nvPicPr>
                  <pic:blipFill>
                    <a:blip r:embed="rId29" cstate="email">
                      <a:extLst>
                        <a:ext uri="{28A0092B-C50C-407E-A947-70E740481C1C}">
                          <a14:useLocalDpi xmlns:a14="http://schemas.microsoft.com/office/drawing/2010/main" val="0"/>
                        </a:ext>
                      </a:extLst>
                    </a:blip>
                    <a:srcRect/>
                    <a:stretch>
                      <a:fillRect/>
                    </a:stretch>
                  </pic:blipFill>
                  <pic:spPr bwMode="auto">
                    <a:xfrm>
                      <a:off x="0" y="0"/>
                      <a:ext cx="655320" cy="6540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F2377F">
        <w:rPr>
          <w:i/>
          <w:noProof/>
          <w:sz w:val="28"/>
          <w:szCs w:val="28"/>
          <w:lang w:val="nb-NO" w:eastAsia="nb-NO"/>
        </w:rPr>
        <w:drawing>
          <wp:anchor distT="0" distB="0" distL="114300" distR="114300" simplePos="0" relativeHeight="251658249" behindDoc="1" locked="0" layoutInCell="1" allowOverlap="1" wp14:anchorId="231A66A9" wp14:editId="46E12368">
            <wp:simplePos x="0" y="0"/>
            <wp:positionH relativeFrom="column">
              <wp:posOffset>3718560</wp:posOffset>
            </wp:positionH>
            <wp:positionV relativeFrom="paragraph">
              <wp:posOffset>285115</wp:posOffset>
            </wp:positionV>
            <wp:extent cx="1237615" cy="632460"/>
            <wp:effectExtent l="0" t="0" r="635" b="0"/>
            <wp:wrapTight wrapText="bothSides">
              <wp:wrapPolygon edited="0">
                <wp:start x="0" y="0"/>
                <wp:lineTo x="0" y="20819"/>
                <wp:lineTo x="21279" y="20819"/>
                <wp:lineTo x="21279" y="0"/>
                <wp:lineTo x="0" y="0"/>
              </wp:wrapPolygon>
            </wp:wrapTight>
            <wp:docPr id="24"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ilde 23"/>
                    <pic:cNvPicPr>
                      <a:picLocks noChangeAspect="1"/>
                    </pic:cNvPicPr>
                  </pic:nvPicPr>
                  <pic:blipFill>
                    <a:blip r:embed="rId30" cstate="email">
                      <a:extLst>
                        <a:ext uri="{28A0092B-C50C-407E-A947-70E740481C1C}">
                          <a14:useLocalDpi xmlns:a14="http://schemas.microsoft.com/office/drawing/2010/main" val="0"/>
                        </a:ext>
                      </a:extLst>
                    </a:blip>
                    <a:stretch>
                      <a:fillRect/>
                    </a:stretch>
                  </pic:blipFill>
                  <pic:spPr>
                    <a:xfrm>
                      <a:off x="0" y="0"/>
                      <a:ext cx="1237615" cy="632460"/>
                    </a:xfrm>
                    <a:prstGeom prst="rect">
                      <a:avLst/>
                    </a:prstGeom>
                  </pic:spPr>
                </pic:pic>
              </a:graphicData>
            </a:graphic>
            <wp14:sizeRelH relativeFrom="margin">
              <wp14:pctWidth>0</wp14:pctWidth>
            </wp14:sizeRelH>
            <wp14:sizeRelV relativeFrom="margin">
              <wp14:pctHeight>0</wp14:pctHeight>
            </wp14:sizeRelV>
          </wp:anchor>
        </w:drawing>
      </w:r>
      <w:r w:rsidRPr="00F2377F">
        <w:rPr>
          <w:i/>
          <w:noProof/>
          <w:sz w:val="28"/>
          <w:szCs w:val="28"/>
          <w:lang w:val="nb-NO" w:eastAsia="nb-NO"/>
        </w:rPr>
        <w:drawing>
          <wp:anchor distT="0" distB="0" distL="114300" distR="114300" simplePos="0" relativeHeight="251658244" behindDoc="1" locked="0" layoutInCell="1" allowOverlap="1" wp14:anchorId="46182798" wp14:editId="27B3D1C1">
            <wp:simplePos x="0" y="0"/>
            <wp:positionH relativeFrom="column">
              <wp:posOffset>2683510</wp:posOffset>
            </wp:positionH>
            <wp:positionV relativeFrom="paragraph">
              <wp:posOffset>307975</wp:posOffset>
            </wp:positionV>
            <wp:extent cx="777875" cy="650240"/>
            <wp:effectExtent l="0" t="0" r="3175" b="0"/>
            <wp:wrapTight wrapText="bothSides">
              <wp:wrapPolygon edited="0">
                <wp:start x="0" y="0"/>
                <wp:lineTo x="0" y="20883"/>
                <wp:lineTo x="21159" y="20883"/>
                <wp:lineTo x="21159" y="0"/>
                <wp:lineTo x="0" y="0"/>
              </wp:wrapPolygon>
            </wp:wrapTight>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4"/>
                    <pic:cNvPicPr>
                      <a:picLocks noChangeAspect="1"/>
                    </pic:cNvPicPr>
                  </pic:nvPicPr>
                  <pic:blipFill>
                    <a:blip r:embed="rId31" cstate="email">
                      <a:extLst>
                        <a:ext uri="{28A0092B-C50C-407E-A947-70E740481C1C}">
                          <a14:useLocalDpi xmlns:a14="http://schemas.microsoft.com/office/drawing/2010/main" val="0"/>
                        </a:ext>
                      </a:extLst>
                    </a:blip>
                    <a:srcRect/>
                    <a:stretch>
                      <a:fillRect/>
                    </a:stretch>
                  </pic:blipFill>
                  <pic:spPr bwMode="auto">
                    <a:xfrm>
                      <a:off x="0" y="0"/>
                      <a:ext cx="777875" cy="65024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F2377F">
        <w:rPr>
          <w:i/>
          <w:noProof/>
          <w:sz w:val="28"/>
          <w:szCs w:val="28"/>
          <w:lang w:val="nb-NO" w:eastAsia="nb-NO"/>
        </w:rPr>
        <w:drawing>
          <wp:anchor distT="0" distB="0" distL="114300" distR="114300" simplePos="0" relativeHeight="251658248" behindDoc="1" locked="0" layoutInCell="1" allowOverlap="1" wp14:anchorId="3882A34B" wp14:editId="06BF4758">
            <wp:simplePos x="0" y="0"/>
            <wp:positionH relativeFrom="column">
              <wp:posOffset>1667510</wp:posOffset>
            </wp:positionH>
            <wp:positionV relativeFrom="paragraph">
              <wp:posOffset>300990</wp:posOffset>
            </wp:positionV>
            <wp:extent cx="596900" cy="613410"/>
            <wp:effectExtent l="0" t="0" r="0" b="0"/>
            <wp:wrapTight wrapText="bothSides">
              <wp:wrapPolygon edited="0">
                <wp:start x="0" y="0"/>
                <wp:lineTo x="0" y="20795"/>
                <wp:lineTo x="20681" y="20795"/>
                <wp:lineTo x="20681" y="0"/>
                <wp:lineTo x="0" y="0"/>
              </wp:wrapPolygon>
            </wp:wrapTight>
            <wp:docPr id="23" name="Picture 5" descr="C:\Users\challenl\Dropbox\ABC\Promotional Material\School Bullying\text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5" descr="C:\Users\challenl\Dropbox\ABC\Promotional Material\School Bullying\text icon.jpg"/>
                    <pic:cNvPicPr>
                      <a:picLocks noChangeAspect="1" noChangeArrowheads="1"/>
                    </pic:cNvPicPr>
                  </pic:nvPicPr>
                  <pic:blipFill>
                    <a:blip r:embed="rId32" cstate="email">
                      <a:extLst>
                        <a:ext uri="{28A0092B-C50C-407E-A947-70E740481C1C}">
                          <a14:useLocalDpi xmlns:a14="http://schemas.microsoft.com/office/drawing/2010/main" val="0"/>
                        </a:ext>
                      </a:extLst>
                    </a:blip>
                    <a:srcRect/>
                    <a:stretch>
                      <a:fillRect/>
                    </a:stretch>
                  </pic:blipFill>
                  <pic:spPr bwMode="auto">
                    <a:xfrm>
                      <a:off x="0" y="0"/>
                      <a:ext cx="596900" cy="61341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14:paraId="560C985A" w14:textId="77777777" w:rsidR="001917B0" w:rsidRPr="00D60817" w:rsidRDefault="001917B0" w:rsidP="005F1DD9">
      <w:pPr>
        <w:spacing w:line="240" w:lineRule="auto"/>
        <w:ind w:left="360" w:firstLine="0"/>
        <w:rPr>
          <w:i/>
          <w:sz w:val="28"/>
          <w:szCs w:val="28"/>
          <w:lang w:val="en-US"/>
        </w:rPr>
      </w:pPr>
      <w:r w:rsidRPr="00D60817">
        <w:rPr>
          <w:i/>
          <w:sz w:val="28"/>
          <w:szCs w:val="28"/>
          <w:lang w:val="en-US"/>
        </w:rPr>
        <w:lastRenderedPageBreak/>
        <w:t>Sms</w:t>
      </w:r>
    </w:p>
    <w:p w14:paraId="44FA2472" w14:textId="77777777" w:rsidR="001917B0" w:rsidRPr="00D60817" w:rsidRDefault="00F2377F" w:rsidP="005F1DD9">
      <w:pPr>
        <w:spacing w:line="240" w:lineRule="auto"/>
        <w:ind w:left="360" w:firstLine="0"/>
        <w:rPr>
          <w:i/>
          <w:sz w:val="28"/>
          <w:szCs w:val="28"/>
          <w:lang w:val="en-US"/>
        </w:rPr>
      </w:pPr>
      <w:r w:rsidRPr="00F2377F">
        <w:rPr>
          <w:noProof/>
          <w:lang w:val="nb-NO" w:eastAsia="nb-NO"/>
        </w:rPr>
        <w:drawing>
          <wp:anchor distT="0" distB="0" distL="114300" distR="114300" simplePos="0" relativeHeight="251658242" behindDoc="1" locked="0" layoutInCell="1" allowOverlap="1" wp14:anchorId="3768E687" wp14:editId="4E609D56">
            <wp:simplePos x="0" y="0"/>
            <wp:positionH relativeFrom="column">
              <wp:posOffset>5027930</wp:posOffset>
            </wp:positionH>
            <wp:positionV relativeFrom="paragraph">
              <wp:posOffset>273685</wp:posOffset>
            </wp:positionV>
            <wp:extent cx="697865" cy="703580"/>
            <wp:effectExtent l="0" t="0" r="6985" b="1270"/>
            <wp:wrapTight wrapText="bothSides">
              <wp:wrapPolygon edited="0">
                <wp:start x="0" y="0"/>
                <wp:lineTo x="0" y="21054"/>
                <wp:lineTo x="21227" y="21054"/>
                <wp:lineTo x="21227" y="0"/>
                <wp:lineTo x="0" y="0"/>
              </wp:wrapPolygon>
            </wp:wrapTight>
            <wp:docPr id="14" name="Picture 4" descr="C:\Users\challenl\Dropbox\ABC\Promotional Material\School Bullying\iphone-mail-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 descr="C:\Users\challenl\Dropbox\ABC\Promotional Material\School Bullying\iphone-mail-icon.jpg"/>
                    <pic:cNvPicPr>
                      <a:picLocks noChangeAspect="1" noChangeArrowheads="1"/>
                    </pic:cNvPicPr>
                  </pic:nvPicPr>
                  <pic:blipFill>
                    <a:blip r:embed="rId33" cstate="email">
                      <a:extLst>
                        <a:ext uri="{28A0092B-C50C-407E-A947-70E740481C1C}">
                          <a14:useLocalDpi xmlns:a14="http://schemas.microsoft.com/office/drawing/2010/main" val="0"/>
                        </a:ext>
                      </a:extLst>
                    </a:blip>
                    <a:srcRect/>
                    <a:stretch>
                      <a:fillRect/>
                    </a:stretch>
                  </pic:blipFill>
                  <pic:spPr bwMode="auto">
                    <a:xfrm>
                      <a:off x="0" y="0"/>
                      <a:ext cx="697865" cy="70358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1EB01A48" w:rsidRPr="0EB2C545">
        <w:rPr>
          <w:i/>
          <w:iCs/>
          <w:sz w:val="28"/>
          <w:szCs w:val="28"/>
          <w:lang w:val="en-US"/>
        </w:rPr>
        <w:t xml:space="preserve">Snapchat  </w:t>
      </w:r>
    </w:p>
    <w:p w14:paraId="01C90F81" w14:textId="77777777" w:rsidR="001917B0" w:rsidRPr="00D60817" w:rsidRDefault="00F2377F" w:rsidP="005F1DD9">
      <w:pPr>
        <w:spacing w:line="240" w:lineRule="auto"/>
        <w:ind w:left="360" w:firstLine="0"/>
        <w:rPr>
          <w:i/>
          <w:sz w:val="28"/>
          <w:szCs w:val="28"/>
          <w:lang w:val="en-US"/>
        </w:rPr>
      </w:pPr>
      <w:r w:rsidRPr="00F2377F">
        <w:rPr>
          <w:noProof/>
          <w:lang w:val="nb-NO" w:eastAsia="nb-NO"/>
        </w:rPr>
        <w:drawing>
          <wp:anchor distT="0" distB="0" distL="114300" distR="114300" simplePos="0" relativeHeight="251658246" behindDoc="1" locked="0" layoutInCell="1" allowOverlap="1" wp14:anchorId="4C734A53" wp14:editId="7DF7320F">
            <wp:simplePos x="0" y="0"/>
            <wp:positionH relativeFrom="column">
              <wp:posOffset>3945255</wp:posOffset>
            </wp:positionH>
            <wp:positionV relativeFrom="paragraph">
              <wp:posOffset>9525</wp:posOffset>
            </wp:positionV>
            <wp:extent cx="828675" cy="543560"/>
            <wp:effectExtent l="0" t="0" r="9525" b="8890"/>
            <wp:wrapTight wrapText="bothSides">
              <wp:wrapPolygon edited="0">
                <wp:start x="0" y="0"/>
                <wp:lineTo x="0" y="21196"/>
                <wp:lineTo x="21352" y="21196"/>
                <wp:lineTo x="21352" y="0"/>
                <wp:lineTo x="0" y="0"/>
              </wp:wrapPolygon>
            </wp:wrapTight>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7"/>
                    <pic:cNvPicPr>
                      <a:picLocks noChangeAspect="1"/>
                    </pic:cNvPicPr>
                  </pic:nvPicPr>
                  <pic:blipFill>
                    <a:blip r:embed="rId34" cstate="email">
                      <a:extLst>
                        <a:ext uri="{28A0092B-C50C-407E-A947-70E740481C1C}">
                          <a14:useLocalDpi xmlns:a14="http://schemas.microsoft.com/office/drawing/2010/main" val="0"/>
                        </a:ext>
                      </a:extLst>
                    </a:blip>
                    <a:srcRect/>
                    <a:stretch>
                      <a:fillRect/>
                    </a:stretch>
                  </pic:blipFill>
                  <pic:spPr bwMode="auto">
                    <a:xfrm>
                      <a:off x="0" y="0"/>
                      <a:ext cx="828675" cy="54356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F2377F">
        <w:rPr>
          <w:noProof/>
          <w:lang w:val="nb-NO" w:eastAsia="nb-NO"/>
        </w:rPr>
        <w:drawing>
          <wp:anchor distT="0" distB="0" distL="114300" distR="114300" simplePos="0" relativeHeight="251658247" behindDoc="1" locked="0" layoutInCell="1" allowOverlap="1" wp14:anchorId="0F485679" wp14:editId="652A1E85">
            <wp:simplePos x="0" y="0"/>
            <wp:positionH relativeFrom="column">
              <wp:posOffset>2794000</wp:posOffset>
            </wp:positionH>
            <wp:positionV relativeFrom="paragraph">
              <wp:posOffset>9525</wp:posOffset>
            </wp:positionV>
            <wp:extent cx="788670" cy="584200"/>
            <wp:effectExtent l="0" t="0" r="0" b="6350"/>
            <wp:wrapTight wrapText="bothSides">
              <wp:wrapPolygon edited="0">
                <wp:start x="0" y="0"/>
                <wp:lineTo x="0" y="21130"/>
                <wp:lineTo x="20870" y="21130"/>
                <wp:lineTo x="20870" y="0"/>
                <wp:lineTo x="0" y="0"/>
              </wp:wrapPolygon>
            </wp:wrapTight>
            <wp:docPr id="22"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ilde 21"/>
                    <pic:cNvPicPr>
                      <a:picLocks noChangeAspect="1"/>
                    </pic:cNvPicPr>
                  </pic:nvPicPr>
                  <pic:blipFill>
                    <a:blip r:embed="rId35" cstate="email">
                      <a:extLst>
                        <a:ext uri="{28A0092B-C50C-407E-A947-70E740481C1C}">
                          <a14:useLocalDpi xmlns:a14="http://schemas.microsoft.com/office/drawing/2010/main" val="0"/>
                        </a:ext>
                      </a:extLst>
                    </a:blip>
                    <a:stretch>
                      <a:fillRect/>
                    </a:stretch>
                  </pic:blipFill>
                  <pic:spPr>
                    <a:xfrm>
                      <a:off x="0" y="0"/>
                      <a:ext cx="788670" cy="584200"/>
                    </a:xfrm>
                    <a:prstGeom prst="rect">
                      <a:avLst/>
                    </a:prstGeom>
                  </pic:spPr>
                </pic:pic>
              </a:graphicData>
            </a:graphic>
            <wp14:sizeRelH relativeFrom="margin">
              <wp14:pctWidth>0</wp14:pctWidth>
            </wp14:sizeRelH>
            <wp14:sizeRelV relativeFrom="margin">
              <wp14:pctHeight>0</wp14:pctHeight>
            </wp14:sizeRelV>
          </wp:anchor>
        </w:drawing>
      </w:r>
      <w:r w:rsidRPr="00F2377F">
        <w:rPr>
          <w:noProof/>
          <w:lang w:val="nb-NO" w:eastAsia="nb-NO"/>
        </w:rPr>
        <w:drawing>
          <wp:anchor distT="0" distB="0" distL="114300" distR="114300" simplePos="0" relativeHeight="251658245" behindDoc="1" locked="0" layoutInCell="1" allowOverlap="1" wp14:anchorId="1BE1C7DC" wp14:editId="3FBCF9D8">
            <wp:simplePos x="0" y="0"/>
            <wp:positionH relativeFrom="column">
              <wp:posOffset>1671320</wp:posOffset>
            </wp:positionH>
            <wp:positionV relativeFrom="paragraph">
              <wp:posOffset>13335</wp:posOffset>
            </wp:positionV>
            <wp:extent cx="671830" cy="680085"/>
            <wp:effectExtent l="0" t="0" r="0" b="5715"/>
            <wp:wrapTight wrapText="bothSides">
              <wp:wrapPolygon edited="0">
                <wp:start x="0" y="0"/>
                <wp:lineTo x="0" y="21176"/>
                <wp:lineTo x="20824" y="21176"/>
                <wp:lineTo x="20824" y="0"/>
                <wp:lineTo x="0" y="0"/>
              </wp:wrapPolygon>
            </wp:wrapTight>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5"/>
                    <pic:cNvPicPr>
                      <a:picLocks noChangeAspect="1"/>
                    </pic:cNvPicPr>
                  </pic:nvPicPr>
                  <pic:blipFill>
                    <a:blip r:embed="rId36" cstate="email">
                      <a:extLst>
                        <a:ext uri="{28A0092B-C50C-407E-A947-70E740481C1C}">
                          <a14:useLocalDpi xmlns:a14="http://schemas.microsoft.com/office/drawing/2010/main" val="0"/>
                        </a:ext>
                      </a:extLst>
                    </a:blip>
                    <a:srcRect/>
                    <a:stretch>
                      <a:fillRect/>
                    </a:stretch>
                  </pic:blipFill>
                  <pic:spPr bwMode="auto">
                    <a:xfrm>
                      <a:off x="0" y="0"/>
                      <a:ext cx="671830" cy="68008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1EB01A48" w:rsidRPr="0EB2C545">
        <w:rPr>
          <w:i/>
          <w:iCs/>
          <w:sz w:val="28"/>
          <w:szCs w:val="28"/>
          <w:lang w:val="en-US"/>
        </w:rPr>
        <w:t xml:space="preserve">Facebook </w:t>
      </w:r>
    </w:p>
    <w:p w14:paraId="5EAE4FE1" w14:textId="77777777" w:rsidR="001917B0" w:rsidRPr="00D60817" w:rsidRDefault="001917B0" w:rsidP="005F1DD9">
      <w:pPr>
        <w:spacing w:line="240" w:lineRule="auto"/>
        <w:ind w:left="360" w:firstLine="0"/>
        <w:rPr>
          <w:i/>
          <w:sz w:val="28"/>
          <w:szCs w:val="28"/>
          <w:lang w:val="en-US"/>
        </w:rPr>
      </w:pPr>
      <w:r w:rsidRPr="00D60817">
        <w:rPr>
          <w:i/>
          <w:sz w:val="28"/>
          <w:szCs w:val="28"/>
          <w:lang w:val="en-US"/>
        </w:rPr>
        <w:t xml:space="preserve">YouTube </w:t>
      </w:r>
    </w:p>
    <w:p w14:paraId="5BADAE89" w14:textId="77777777" w:rsidR="001917B0" w:rsidRPr="00D60817" w:rsidRDefault="001917B0" w:rsidP="005F1DD9">
      <w:pPr>
        <w:spacing w:line="240" w:lineRule="auto"/>
        <w:ind w:left="360" w:firstLine="0"/>
        <w:rPr>
          <w:i/>
          <w:sz w:val="28"/>
          <w:szCs w:val="28"/>
          <w:lang w:val="en-US"/>
        </w:rPr>
      </w:pPr>
      <w:r w:rsidRPr="00D60817">
        <w:rPr>
          <w:i/>
          <w:sz w:val="28"/>
          <w:szCs w:val="28"/>
          <w:lang w:val="en-US"/>
        </w:rPr>
        <w:t>Instagram</w:t>
      </w:r>
    </w:p>
    <w:p w14:paraId="13FA978D" w14:textId="77777777" w:rsidR="001917B0" w:rsidRPr="00D60817" w:rsidRDefault="001917B0" w:rsidP="005F1DD9">
      <w:pPr>
        <w:spacing w:line="276" w:lineRule="auto"/>
        <w:ind w:left="360" w:firstLine="0"/>
        <w:rPr>
          <w:i/>
          <w:sz w:val="28"/>
          <w:szCs w:val="28"/>
          <w:lang w:val="en-US"/>
        </w:rPr>
      </w:pPr>
      <w:r w:rsidRPr="00D60817">
        <w:rPr>
          <w:i/>
          <w:sz w:val="28"/>
          <w:szCs w:val="28"/>
          <w:lang w:val="en-US"/>
        </w:rPr>
        <w:t xml:space="preserve">Blogg </w:t>
      </w:r>
    </w:p>
    <w:p w14:paraId="2D7374D2" w14:textId="77777777" w:rsidR="001917B0" w:rsidRPr="00FD483F" w:rsidRDefault="001917B0" w:rsidP="005F1DD9">
      <w:pPr>
        <w:spacing w:line="276" w:lineRule="auto"/>
        <w:ind w:left="360" w:firstLine="0"/>
        <w:rPr>
          <w:i/>
          <w:lang w:val="en-US"/>
        </w:rPr>
      </w:pPr>
      <w:r w:rsidRPr="00FD483F">
        <w:rPr>
          <w:i/>
          <w:sz w:val="28"/>
          <w:szCs w:val="28"/>
          <w:lang w:val="en-US"/>
        </w:rPr>
        <w:t>Twitter</w:t>
      </w:r>
      <w:r w:rsidRPr="00FD483F">
        <w:rPr>
          <w:i/>
          <w:lang w:val="en-US"/>
        </w:rPr>
        <w:t xml:space="preserve"> </w:t>
      </w:r>
    </w:p>
    <w:p w14:paraId="60D061D1" w14:textId="77777777" w:rsidR="001917B0" w:rsidRPr="00FD483F" w:rsidRDefault="001917B0" w:rsidP="005F1DD9">
      <w:pPr>
        <w:spacing w:line="240" w:lineRule="auto"/>
        <w:rPr>
          <w:rFonts w:ascii="Tahoma" w:hAnsi="Tahoma" w:cs="Tahoma"/>
          <w:i/>
          <w:lang w:val="en-US"/>
        </w:rPr>
      </w:pPr>
      <w:r w:rsidRPr="00FD483F">
        <w:rPr>
          <w:rFonts w:ascii="Tahoma" w:hAnsi="Tahoma" w:cs="Tahoma"/>
          <w:bCs/>
          <w:i/>
          <w:lang w:val="en-US"/>
        </w:rPr>
        <w:t>Momio</w:t>
      </w:r>
    </w:p>
    <w:p w14:paraId="04D14997" w14:textId="77777777" w:rsidR="001917B0" w:rsidRPr="00FD483F" w:rsidRDefault="001917B0" w:rsidP="005F1DD9">
      <w:pPr>
        <w:spacing w:line="240" w:lineRule="auto"/>
        <w:rPr>
          <w:rFonts w:ascii="Tahoma" w:hAnsi="Tahoma" w:cs="Tahoma"/>
          <w:i/>
          <w:lang w:val="en-US"/>
        </w:rPr>
      </w:pPr>
      <w:r w:rsidRPr="00FD483F">
        <w:rPr>
          <w:rFonts w:ascii="Tahoma" w:hAnsi="Tahoma" w:cs="Tahoma"/>
          <w:bCs/>
          <w:i/>
          <w:lang w:val="en-US"/>
        </w:rPr>
        <w:t>Jodel</w:t>
      </w:r>
    </w:p>
    <w:p w14:paraId="0AD9C6F4" w14:textId="77777777" w:rsidR="005F1DD9" w:rsidRPr="00FD483F" w:rsidRDefault="005F1DD9" w:rsidP="00E64C12">
      <w:pPr>
        <w:spacing w:line="240" w:lineRule="auto"/>
        <w:rPr>
          <w:i/>
          <w:lang w:val="en-US"/>
        </w:rPr>
      </w:pPr>
    </w:p>
    <w:p w14:paraId="4B1F511A" w14:textId="77777777" w:rsidR="00041B4D" w:rsidRPr="00FD483F" w:rsidRDefault="00041B4D" w:rsidP="00E64C12">
      <w:pPr>
        <w:spacing w:line="240" w:lineRule="auto"/>
        <w:rPr>
          <w:i/>
          <w:lang w:val="en-US"/>
        </w:rPr>
      </w:pPr>
    </w:p>
    <w:p w14:paraId="554471FC" w14:textId="77777777" w:rsidR="00330942" w:rsidRPr="00FD483F" w:rsidRDefault="00330942" w:rsidP="00E64C12">
      <w:pPr>
        <w:spacing w:after="0" w:line="240" w:lineRule="auto"/>
        <w:contextualSpacing/>
        <w:rPr>
          <w:rFonts w:ascii="Tahoma" w:eastAsia="+mn-ea" w:hAnsi="Tahoma" w:cs="Tahoma"/>
          <w:b/>
          <w:color w:val="262626"/>
          <w:kern w:val="24"/>
          <w:lang w:val="en-US" w:eastAsia="nb-NO"/>
        </w:rPr>
      </w:pPr>
      <w:r w:rsidRPr="00FD483F">
        <w:rPr>
          <w:rFonts w:ascii="Tahoma" w:eastAsia="+mn-ea" w:hAnsi="Tahoma" w:cs="Tahoma"/>
          <w:b/>
          <w:color w:val="262626"/>
          <w:kern w:val="24"/>
          <w:lang w:val="en-US" w:eastAsia="nb-NO"/>
        </w:rPr>
        <w:t>1 Intensjonskriteriet</w:t>
      </w:r>
    </w:p>
    <w:p w14:paraId="65F9C3DC" w14:textId="77777777" w:rsidR="00D61E41" w:rsidRPr="00FD483F" w:rsidRDefault="00D61E41" w:rsidP="001D3D57">
      <w:pPr>
        <w:spacing w:line="276" w:lineRule="auto"/>
        <w:rPr>
          <w:rFonts w:eastAsia="+mn-ea"/>
          <w:sz w:val="28"/>
          <w:szCs w:val="28"/>
          <w:lang w:val="en-US" w:eastAsia="nb-NO"/>
        </w:rPr>
      </w:pPr>
    </w:p>
    <w:p w14:paraId="7824B22C" w14:textId="77777777" w:rsidR="00330942" w:rsidRPr="00FD483F" w:rsidRDefault="00330942" w:rsidP="001D3D57">
      <w:pPr>
        <w:spacing w:line="276" w:lineRule="auto"/>
        <w:rPr>
          <w:rFonts w:eastAsia="Times New Roman"/>
          <w:color w:val="8F0D69"/>
          <w:sz w:val="28"/>
          <w:szCs w:val="28"/>
          <w:lang w:val="en-US" w:eastAsia="nb-NO"/>
        </w:rPr>
      </w:pPr>
      <w:r w:rsidRPr="00FD483F">
        <w:rPr>
          <w:rFonts w:eastAsia="+mn-ea"/>
          <w:sz w:val="28"/>
          <w:szCs w:val="28"/>
          <w:lang w:val="en-US" w:eastAsia="nb-NO"/>
        </w:rPr>
        <w:t xml:space="preserve">Generell aggresjon =&gt; </w:t>
      </w:r>
      <w:r w:rsidRPr="00FD483F">
        <w:rPr>
          <w:rFonts w:eastAsia="+mn-ea"/>
          <w:i/>
          <w:iCs/>
          <w:sz w:val="28"/>
          <w:szCs w:val="28"/>
          <w:lang w:val="en-US" w:eastAsia="nb-NO"/>
        </w:rPr>
        <w:t>intent to cause harm</w:t>
      </w:r>
    </w:p>
    <w:p w14:paraId="28054E4F" w14:textId="77777777" w:rsidR="00330942" w:rsidRPr="00FD483F" w:rsidRDefault="00330942" w:rsidP="001D3D57">
      <w:pPr>
        <w:spacing w:line="276" w:lineRule="auto"/>
        <w:rPr>
          <w:rFonts w:eastAsia="Times New Roman"/>
          <w:color w:val="8F0D69"/>
          <w:sz w:val="28"/>
          <w:szCs w:val="28"/>
          <w:lang w:val="en-US" w:eastAsia="nb-NO"/>
        </w:rPr>
      </w:pPr>
      <w:r w:rsidRPr="00FD483F">
        <w:rPr>
          <w:rFonts w:eastAsia="+mn-ea"/>
          <w:sz w:val="28"/>
          <w:szCs w:val="28"/>
          <w:lang w:val="en-US" w:eastAsia="nb-NO"/>
        </w:rPr>
        <w:lastRenderedPageBreak/>
        <w:t>De</w:t>
      </w:r>
      <w:r w:rsidR="005F1DD9" w:rsidRPr="00FD483F">
        <w:rPr>
          <w:rFonts w:eastAsia="+mn-ea"/>
          <w:sz w:val="28"/>
          <w:szCs w:val="28"/>
          <w:lang w:val="en-US" w:eastAsia="nb-NO"/>
        </w:rPr>
        <w:t>i</w:t>
      </w:r>
      <w:r w:rsidRPr="00FD483F">
        <w:rPr>
          <w:rFonts w:eastAsia="+mn-ea"/>
          <w:sz w:val="28"/>
          <w:szCs w:val="28"/>
          <w:lang w:val="en-US" w:eastAsia="nb-NO"/>
        </w:rPr>
        <w:t xml:space="preserve"> fleste unge oppgir at digital mobbing inneb</w:t>
      </w:r>
      <w:r w:rsidR="005F1DD9" w:rsidRPr="00FD483F">
        <w:rPr>
          <w:rFonts w:eastAsia="+mn-ea"/>
          <w:sz w:val="28"/>
          <w:szCs w:val="28"/>
          <w:lang w:val="en-US" w:eastAsia="nb-NO"/>
        </w:rPr>
        <w:t xml:space="preserve">er ein </w:t>
      </w:r>
      <w:r w:rsidRPr="00FD483F">
        <w:rPr>
          <w:rFonts w:eastAsia="+mn-ea"/>
          <w:sz w:val="28"/>
          <w:szCs w:val="28"/>
          <w:lang w:val="en-US" w:eastAsia="nb-NO"/>
        </w:rPr>
        <w:t>intensjon om å skade</w:t>
      </w:r>
      <w:r w:rsidR="005F1DD9" w:rsidRPr="00FD483F">
        <w:rPr>
          <w:rFonts w:eastAsia="+mn-ea"/>
          <w:sz w:val="28"/>
          <w:szCs w:val="28"/>
          <w:lang w:val="en-US" w:eastAsia="nb-NO"/>
        </w:rPr>
        <w:t>.</w:t>
      </w:r>
    </w:p>
    <w:p w14:paraId="4A5E024B" w14:textId="77777777" w:rsidR="00330942" w:rsidRPr="00FD483F" w:rsidRDefault="005F1DD9" w:rsidP="001D3D57">
      <w:pPr>
        <w:spacing w:line="276" w:lineRule="auto"/>
        <w:rPr>
          <w:rFonts w:eastAsia="Times New Roman"/>
          <w:color w:val="8F0D69"/>
          <w:sz w:val="28"/>
          <w:szCs w:val="28"/>
          <w:lang w:val="en-US" w:eastAsia="nb-NO"/>
        </w:rPr>
      </w:pPr>
      <w:r w:rsidRPr="00FD483F">
        <w:rPr>
          <w:rFonts w:eastAsia="+mn-ea"/>
          <w:sz w:val="28"/>
          <w:szCs w:val="28"/>
          <w:lang w:val="en-US" w:eastAsia="nb-NO"/>
        </w:rPr>
        <w:t>Det er v</w:t>
      </w:r>
      <w:r w:rsidR="00330942" w:rsidRPr="00FD483F">
        <w:rPr>
          <w:rFonts w:eastAsia="+mn-ea"/>
          <w:sz w:val="28"/>
          <w:szCs w:val="28"/>
          <w:lang w:val="en-US" w:eastAsia="nb-NO"/>
        </w:rPr>
        <w:t xml:space="preserve">anskelig å identifisere intensjonen når </w:t>
      </w:r>
      <w:r w:rsidR="007A58DC" w:rsidRPr="00FD483F">
        <w:rPr>
          <w:rFonts w:eastAsia="+mn-ea"/>
          <w:sz w:val="28"/>
          <w:szCs w:val="28"/>
          <w:lang w:val="en-US" w:eastAsia="nb-NO"/>
        </w:rPr>
        <w:t xml:space="preserve">ein ikkje </w:t>
      </w:r>
      <w:r w:rsidR="00330942" w:rsidRPr="00FD483F">
        <w:rPr>
          <w:rFonts w:eastAsia="+mn-ea"/>
          <w:sz w:val="28"/>
          <w:szCs w:val="28"/>
          <w:lang w:val="en-US" w:eastAsia="nb-NO"/>
        </w:rPr>
        <w:t>ser mobb</w:t>
      </w:r>
      <w:r w:rsidR="007A58DC" w:rsidRPr="00FD483F">
        <w:rPr>
          <w:rFonts w:eastAsia="+mn-ea"/>
          <w:sz w:val="28"/>
          <w:szCs w:val="28"/>
          <w:lang w:val="en-US" w:eastAsia="nb-NO"/>
        </w:rPr>
        <w:t>a</w:t>
      </w:r>
      <w:r w:rsidR="00330942" w:rsidRPr="00FD483F">
        <w:rPr>
          <w:rFonts w:eastAsia="+mn-ea"/>
          <w:sz w:val="28"/>
          <w:szCs w:val="28"/>
          <w:lang w:val="en-US" w:eastAsia="nb-NO"/>
        </w:rPr>
        <w:t xml:space="preserve">ren </w:t>
      </w:r>
    </w:p>
    <w:p w14:paraId="039EAF00" w14:textId="77777777" w:rsidR="00330942" w:rsidRPr="00FD483F" w:rsidRDefault="00330942" w:rsidP="001D3D57">
      <w:pPr>
        <w:spacing w:line="276" w:lineRule="auto"/>
        <w:rPr>
          <w:rFonts w:eastAsia="Times New Roman"/>
          <w:color w:val="8F0D69"/>
          <w:sz w:val="28"/>
          <w:szCs w:val="28"/>
          <w:lang w:val="en-US" w:eastAsia="nb-NO"/>
        </w:rPr>
      </w:pPr>
      <w:r w:rsidRPr="00FD483F">
        <w:rPr>
          <w:rFonts w:eastAsia="+mn-ea"/>
          <w:sz w:val="28"/>
          <w:szCs w:val="28"/>
          <w:lang w:val="en-US" w:eastAsia="nb-NO"/>
        </w:rPr>
        <w:t>S</w:t>
      </w:r>
      <w:r w:rsidR="007A58DC" w:rsidRPr="00FD483F">
        <w:rPr>
          <w:rFonts w:eastAsia="+mn-ea"/>
          <w:sz w:val="28"/>
          <w:szCs w:val="28"/>
          <w:lang w:val="en-US" w:eastAsia="nb-NO"/>
        </w:rPr>
        <w:t xml:space="preserve">jølv </w:t>
      </w:r>
      <w:r w:rsidRPr="00FD483F">
        <w:rPr>
          <w:rFonts w:eastAsia="+mn-ea"/>
          <w:sz w:val="28"/>
          <w:szCs w:val="28"/>
          <w:lang w:val="en-US" w:eastAsia="nb-NO"/>
        </w:rPr>
        <w:t>om ikk</w:t>
      </w:r>
      <w:r w:rsidR="007A58DC" w:rsidRPr="00FD483F">
        <w:rPr>
          <w:rFonts w:eastAsia="+mn-ea"/>
          <w:sz w:val="28"/>
          <w:szCs w:val="28"/>
          <w:lang w:val="en-US" w:eastAsia="nb-NO"/>
        </w:rPr>
        <w:t>j</w:t>
      </w:r>
      <w:r w:rsidRPr="00FD483F">
        <w:rPr>
          <w:rFonts w:eastAsia="+mn-ea"/>
          <w:sz w:val="28"/>
          <w:szCs w:val="28"/>
          <w:lang w:val="en-US" w:eastAsia="nb-NO"/>
        </w:rPr>
        <w:t>e intensjonen var å skade, kan det likevel hende at den som blir uts</w:t>
      </w:r>
      <w:r w:rsidR="007A58DC" w:rsidRPr="00FD483F">
        <w:rPr>
          <w:rFonts w:eastAsia="+mn-ea"/>
          <w:sz w:val="28"/>
          <w:szCs w:val="28"/>
          <w:lang w:val="en-US" w:eastAsia="nb-NO"/>
        </w:rPr>
        <w:t>e</w:t>
      </w:r>
      <w:r w:rsidRPr="00FD483F">
        <w:rPr>
          <w:rFonts w:eastAsia="+mn-ea"/>
          <w:sz w:val="28"/>
          <w:szCs w:val="28"/>
          <w:lang w:val="en-US" w:eastAsia="nb-NO"/>
        </w:rPr>
        <w:t>tt opplever at der er en intensjon</w:t>
      </w:r>
    </w:p>
    <w:p w14:paraId="3C40FBC3" w14:textId="77777777" w:rsidR="00330942" w:rsidRPr="00FD483F" w:rsidRDefault="00330942" w:rsidP="001D3D57">
      <w:pPr>
        <w:spacing w:line="276" w:lineRule="auto"/>
        <w:rPr>
          <w:rFonts w:eastAsia="Times New Roman"/>
          <w:sz w:val="28"/>
          <w:szCs w:val="28"/>
          <w:lang w:val="en-US" w:eastAsia="nb-NO"/>
        </w:rPr>
      </w:pPr>
      <w:r w:rsidRPr="00FD483F">
        <w:rPr>
          <w:rFonts w:eastAsia="+mn-ea"/>
          <w:sz w:val="28"/>
          <w:szCs w:val="28"/>
          <w:lang w:val="en-US" w:eastAsia="nb-NO"/>
        </w:rPr>
        <w:t>=&gt; Intensjonskriteriet bør inkluder</w:t>
      </w:r>
      <w:r w:rsidR="007A58DC" w:rsidRPr="00FD483F">
        <w:rPr>
          <w:rFonts w:eastAsia="+mn-ea"/>
          <w:sz w:val="28"/>
          <w:szCs w:val="28"/>
          <w:lang w:val="en-US" w:eastAsia="nb-NO"/>
        </w:rPr>
        <w:t xml:space="preserve">ast </w:t>
      </w:r>
      <w:r w:rsidRPr="00FD483F">
        <w:rPr>
          <w:rFonts w:eastAsia="+mn-ea"/>
          <w:sz w:val="28"/>
          <w:szCs w:val="28"/>
          <w:lang w:val="en-US" w:eastAsia="nb-NO"/>
        </w:rPr>
        <w:t>i definisjonen også når det gjelder digital mobbing</w:t>
      </w:r>
    </w:p>
    <w:p w14:paraId="5023141B" w14:textId="77777777" w:rsidR="00B61BE3" w:rsidRPr="00FD483F" w:rsidRDefault="00B61BE3" w:rsidP="001D3D57">
      <w:pPr>
        <w:spacing w:line="276" w:lineRule="auto"/>
        <w:rPr>
          <w:i/>
          <w:sz w:val="28"/>
          <w:szCs w:val="28"/>
          <w:lang w:val="en-US"/>
        </w:rPr>
      </w:pPr>
    </w:p>
    <w:p w14:paraId="06B115A3" w14:textId="77777777" w:rsidR="00330942" w:rsidRPr="00FD483F" w:rsidRDefault="00330942" w:rsidP="001D3D57">
      <w:pPr>
        <w:spacing w:line="276" w:lineRule="auto"/>
        <w:rPr>
          <w:b/>
          <w:sz w:val="28"/>
          <w:szCs w:val="28"/>
          <w:lang w:val="en-US"/>
        </w:rPr>
      </w:pPr>
      <w:r w:rsidRPr="00FD483F">
        <w:rPr>
          <w:b/>
          <w:sz w:val="28"/>
          <w:szCs w:val="28"/>
          <w:lang w:val="en-US"/>
        </w:rPr>
        <w:t>2 Maktubalanse</w:t>
      </w:r>
    </w:p>
    <w:p w14:paraId="18BDC9A2" w14:textId="77777777" w:rsidR="0094089E" w:rsidRPr="00FD483F" w:rsidRDefault="00330942" w:rsidP="001D3D57">
      <w:pPr>
        <w:spacing w:line="276" w:lineRule="auto"/>
        <w:rPr>
          <w:sz w:val="28"/>
          <w:szCs w:val="28"/>
          <w:lang w:val="en-US"/>
        </w:rPr>
      </w:pPr>
      <w:r w:rsidRPr="00FD483F">
        <w:rPr>
          <w:sz w:val="28"/>
          <w:szCs w:val="28"/>
          <w:lang w:val="en-US"/>
        </w:rPr>
        <w:t xml:space="preserve">Fysisk styrke </w:t>
      </w:r>
      <w:r w:rsidR="007A58DC" w:rsidRPr="00FD483F">
        <w:rPr>
          <w:sz w:val="28"/>
          <w:szCs w:val="28"/>
          <w:lang w:val="en-US"/>
        </w:rPr>
        <w:t xml:space="preserve">er </w:t>
      </w:r>
      <w:r w:rsidRPr="00FD483F">
        <w:rPr>
          <w:sz w:val="28"/>
          <w:szCs w:val="28"/>
          <w:lang w:val="en-US"/>
        </w:rPr>
        <w:t>ikk</w:t>
      </w:r>
      <w:r w:rsidR="007A58DC" w:rsidRPr="00FD483F">
        <w:rPr>
          <w:sz w:val="28"/>
          <w:szCs w:val="28"/>
          <w:lang w:val="en-US"/>
        </w:rPr>
        <w:t>j</w:t>
      </w:r>
      <w:r w:rsidRPr="00FD483F">
        <w:rPr>
          <w:sz w:val="28"/>
          <w:szCs w:val="28"/>
          <w:lang w:val="en-US"/>
        </w:rPr>
        <w:t>e relevant ved digital mobbing</w:t>
      </w:r>
      <w:r w:rsidR="007A58DC" w:rsidRPr="00FD483F">
        <w:rPr>
          <w:sz w:val="28"/>
          <w:szCs w:val="28"/>
          <w:lang w:val="en-US"/>
        </w:rPr>
        <w:t xml:space="preserve">. Men psykologisk sjølvsikkerhet </w:t>
      </w:r>
      <w:r w:rsidRPr="00FD483F">
        <w:rPr>
          <w:sz w:val="28"/>
          <w:szCs w:val="28"/>
          <w:lang w:val="en-US"/>
        </w:rPr>
        <w:t>og hø</w:t>
      </w:r>
      <w:r w:rsidR="007A58DC" w:rsidRPr="00FD483F">
        <w:rPr>
          <w:sz w:val="28"/>
          <w:szCs w:val="28"/>
          <w:lang w:val="en-US"/>
        </w:rPr>
        <w:t xml:space="preserve">gare </w:t>
      </w:r>
      <w:r w:rsidRPr="00FD483F">
        <w:rPr>
          <w:sz w:val="28"/>
          <w:szCs w:val="28"/>
          <w:lang w:val="en-US"/>
        </w:rPr>
        <w:t xml:space="preserve">sosial status </w:t>
      </w:r>
      <w:r w:rsidR="007A58DC" w:rsidRPr="00FD483F">
        <w:rPr>
          <w:sz w:val="28"/>
          <w:szCs w:val="28"/>
          <w:lang w:val="en-US"/>
        </w:rPr>
        <w:t xml:space="preserve">er og </w:t>
      </w:r>
      <w:r w:rsidRPr="00FD483F">
        <w:rPr>
          <w:sz w:val="28"/>
          <w:szCs w:val="28"/>
          <w:lang w:val="en-US"/>
        </w:rPr>
        <w:t>relevant i det virtuelle rommet</w:t>
      </w:r>
      <w:r w:rsidR="007A58DC" w:rsidRPr="00FD483F">
        <w:rPr>
          <w:sz w:val="28"/>
          <w:szCs w:val="28"/>
          <w:lang w:val="en-US"/>
        </w:rPr>
        <w:t xml:space="preserve">. </w:t>
      </w:r>
    </w:p>
    <w:p w14:paraId="191C015C" w14:textId="77777777" w:rsidR="0094089E" w:rsidRPr="001D3D57" w:rsidRDefault="00330942" w:rsidP="001D3D57">
      <w:pPr>
        <w:spacing w:line="276" w:lineRule="auto"/>
        <w:rPr>
          <w:sz w:val="28"/>
          <w:szCs w:val="28"/>
        </w:rPr>
      </w:pPr>
      <w:r w:rsidRPr="00FD483F">
        <w:rPr>
          <w:bCs/>
          <w:sz w:val="28"/>
          <w:szCs w:val="28"/>
          <w:lang w:val="en-US"/>
        </w:rPr>
        <w:t xml:space="preserve">Anonymitet </w:t>
      </w:r>
      <w:r w:rsidR="007A58DC" w:rsidRPr="00FD483F">
        <w:rPr>
          <w:sz w:val="28"/>
          <w:szCs w:val="28"/>
          <w:lang w:val="en-US"/>
        </w:rPr>
        <w:t>-&gt; vanskele</w:t>
      </w:r>
      <w:r w:rsidRPr="00FD483F">
        <w:rPr>
          <w:sz w:val="28"/>
          <w:szCs w:val="28"/>
          <w:lang w:val="en-US"/>
        </w:rPr>
        <w:t xml:space="preserve">gere å forsvare seg når </w:t>
      </w:r>
      <w:r w:rsidR="007A58DC" w:rsidRPr="00FD483F">
        <w:rPr>
          <w:sz w:val="28"/>
          <w:szCs w:val="28"/>
          <w:lang w:val="en-US"/>
        </w:rPr>
        <w:t xml:space="preserve">ein ikkje veit kven det er. </w:t>
      </w:r>
      <w:r w:rsidRPr="001D3D57">
        <w:rPr>
          <w:bCs/>
          <w:sz w:val="28"/>
          <w:szCs w:val="28"/>
        </w:rPr>
        <w:t xml:space="preserve">Publisitet </w:t>
      </w:r>
      <w:r w:rsidRPr="001D3D57">
        <w:rPr>
          <w:sz w:val="28"/>
          <w:szCs w:val="28"/>
        </w:rPr>
        <w:t>- &gt; det u</w:t>
      </w:r>
      <w:r w:rsidR="007A58DC" w:rsidRPr="001D3D57">
        <w:rPr>
          <w:sz w:val="28"/>
          <w:szCs w:val="28"/>
        </w:rPr>
        <w:t xml:space="preserve">avgrensa </w:t>
      </w:r>
      <w:r w:rsidRPr="001D3D57">
        <w:rPr>
          <w:sz w:val="28"/>
          <w:szCs w:val="28"/>
        </w:rPr>
        <w:t>publikum</w:t>
      </w:r>
      <w:r w:rsidR="007A58DC" w:rsidRPr="001D3D57">
        <w:rPr>
          <w:sz w:val="28"/>
          <w:szCs w:val="28"/>
        </w:rPr>
        <w:t>m</w:t>
      </w:r>
      <w:r w:rsidRPr="001D3D57">
        <w:rPr>
          <w:sz w:val="28"/>
          <w:szCs w:val="28"/>
        </w:rPr>
        <w:t xml:space="preserve">et gjør det ekstra utrygt </w:t>
      </w:r>
    </w:p>
    <w:p w14:paraId="78F90A0E" w14:textId="77777777" w:rsidR="00330942" w:rsidRPr="001D3D57" w:rsidRDefault="00330942" w:rsidP="001D3D57">
      <w:pPr>
        <w:spacing w:line="276" w:lineRule="auto"/>
        <w:rPr>
          <w:sz w:val="28"/>
          <w:szCs w:val="28"/>
        </w:rPr>
      </w:pPr>
      <w:r w:rsidRPr="001D3D57">
        <w:rPr>
          <w:sz w:val="28"/>
          <w:szCs w:val="28"/>
        </w:rPr>
        <w:t>=&gt; maktkriteriet bør inkluderes også når det gjelder digital mobbing</w:t>
      </w:r>
    </w:p>
    <w:p w14:paraId="1F3B1409" w14:textId="77777777" w:rsidR="00330942" w:rsidRPr="001D3D57" w:rsidRDefault="00330942" w:rsidP="00041B4D">
      <w:pPr>
        <w:spacing w:line="276" w:lineRule="auto"/>
        <w:ind w:firstLine="0"/>
        <w:rPr>
          <w:sz w:val="28"/>
          <w:szCs w:val="28"/>
        </w:rPr>
      </w:pPr>
    </w:p>
    <w:p w14:paraId="1BDD2C89" w14:textId="77777777" w:rsidR="00330942" w:rsidRPr="001D3D57" w:rsidRDefault="00330942" w:rsidP="001D3D57">
      <w:pPr>
        <w:spacing w:line="276" w:lineRule="auto"/>
        <w:rPr>
          <w:b/>
          <w:sz w:val="28"/>
          <w:szCs w:val="28"/>
        </w:rPr>
      </w:pPr>
      <w:r w:rsidRPr="001D3D57">
        <w:rPr>
          <w:b/>
          <w:sz w:val="28"/>
          <w:szCs w:val="28"/>
        </w:rPr>
        <w:lastRenderedPageBreak/>
        <w:t>3 Repetisjon</w:t>
      </w:r>
    </w:p>
    <w:p w14:paraId="50599B38" w14:textId="77777777" w:rsidR="0094089E" w:rsidRPr="001D3D57" w:rsidRDefault="00330942" w:rsidP="001D3D57">
      <w:pPr>
        <w:spacing w:line="276" w:lineRule="auto"/>
        <w:rPr>
          <w:sz w:val="28"/>
          <w:szCs w:val="28"/>
        </w:rPr>
      </w:pPr>
      <w:r w:rsidRPr="001D3D57">
        <w:rPr>
          <w:bCs/>
          <w:sz w:val="28"/>
          <w:szCs w:val="28"/>
        </w:rPr>
        <w:t>Spre</w:t>
      </w:r>
      <w:r w:rsidR="00592C8C" w:rsidRPr="001D3D57">
        <w:rPr>
          <w:bCs/>
          <w:sz w:val="28"/>
          <w:szCs w:val="28"/>
        </w:rPr>
        <w:t>iing/s</w:t>
      </w:r>
      <w:r w:rsidRPr="001D3D57">
        <w:rPr>
          <w:bCs/>
          <w:sz w:val="28"/>
          <w:szCs w:val="28"/>
        </w:rPr>
        <w:t>tort publikum</w:t>
      </w:r>
      <w:r w:rsidRPr="001D3D57">
        <w:rPr>
          <w:sz w:val="28"/>
          <w:szCs w:val="28"/>
        </w:rPr>
        <w:t>: E</w:t>
      </w:r>
      <w:r w:rsidR="00592C8C" w:rsidRPr="001D3D57">
        <w:rPr>
          <w:sz w:val="28"/>
          <w:szCs w:val="28"/>
        </w:rPr>
        <w:t>i hending kan b</w:t>
      </w:r>
      <w:r w:rsidRPr="001D3D57">
        <w:rPr>
          <w:sz w:val="28"/>
          <w:szCs w:val="28"/>
        </w:rPr>
        <w:t xml:space="preserve">egynne å rulle </w:t>
      </w:r>
      <w:r w:rsidR="00592C8C" w:rsidRPr="001D3D57">
        <w:rPr>
          <w:sz w:val="28"/>
          <w:szCs w:val="28"/>
        </w:rPr>
        <w:t>«</w:t>
      </w:r>
      <w:r w:rsidRPr="001D3D57">
        <w:rPr>
          <w:sz w:val="28"/>
          <w:szCs w:val="28"/>
        </w:rPr>
        <w:t>som e</w:t>
      </w:r>
      <w:r w:rsidR="00592C8C" w:rsidRPr="001D3D57">
        <w:rPr>
          <w:sz w:val="28"/>
          <w:szCs w:val="28"/>
        </w:rPr>
        <w:t>i</w:t>
      </w:r>
      <w:r w:rsidRPr="001D3D57">
        <w:rPr>
          <w:sz w:val="28"/>
          <w:szCs w:val="28"/>
        </w:rPr>
        <w:t>n snøball</w:t>
      </w:r>
      <w:r w:rsidR="00592C8C" w:rsidRPr="001D3D57">
        <w:rPr>
          <w:sz w:val="28"/>
          <w:szCs w:val="28"/>
        </w:rPr>
        <w:t xml:space="preserve">» utan at mobbaren </w:t>
      </w:r>
      <w:r w:rsidRPr="001D3D57">
        <w:rPr>
          <w:sz w:val="28"/>
          <w:szCs w:val="28"/>
        </w:rPr>
        <w:t>har kontroll (</w:t>
      </w:r>
      <w:r w:rsidR="00592C8C" w:rsidRPr="001D3D57">
        <w:rPr>
          <w:sz w:val="28"/>
          <w:szCs w:val="28"/>
        </w:rPr>
        <w:t xml:space="preserve">t.d. </w:t>
      </w:r>
      <w:r w:rsidRPr="001D3D57">
        <w:rPr>
          <w:sz w:val="28"/>
          <w:szCs w:val="28"/>
        </w:rPr>
        <w:t>distribusjon av bil</w:t>
      </w:r>
      <w:r w:rsidR="00592C8C" w:rsidRPr="001D3D57">
        <w:rPr>
          <w:sz w:val="28"/>
          <w:szCs w:val="28"/>
        </w:rPr>
        <w:t>ete)</w:t>
      </w:r>
      <w:r w:rsidRPr="001D3D57">
        <w:rPr>
          <w:sz w:val="28"/>
          <w:szCs w:val="28"/>
        </w:rPr>
        <w:t xml:space="preserve"> -&gt; </w:t>
      </w:r>
      <w:r w:rsidR="00592C8C" w:rsidRPr="001D3D57">
        <w:rPr>
          <w:sz w:val="28"/>
          <w:szCs w:val="28"/>
        </w:rPr>
        <w:t xml:space="preserve">Ei </w:t>
      </w:r>
      <w:r w:rsidRPr="001D3D57">
        <w:rPr>
          <w:sz w:val="28"/>
          <w:szCs w:val="28"/>
        </w:rPr>
        <w:t>enkelt hend</w:t>
      </w:r>
      <w:r w:rsidR="00592C8C" w:rsidRPr="001D3D57">
        <w:rPr>
          <w:sz w:val="28"/>
          <w:szCs w:val="28"/>
        </w:rPr>
        <w:t xml:space="preserve">ing </w:t>
      </w:r>
      <w:r w:rsidRPr="001D3D57">
        <w:rPr>
          <w:sz w:val="28"/>
          <w:szCs w:val="28"/>
        </w:rPr>
        <w:t>fr</w:t>
      </w:r>
      <w:r w:rsidR="00592C8C" w:rsidRPr="001D3D57">
        <w:rPr>
          <w:sz w:val="28"/>
          <w:szCs w:val="28"/>
        </w:rPr>
        <w:t>å</w:t>
      </w:r>
      <w:r w:rsidRPr="001D3D57">
        <w:rPr>
          <w:sz w:val="28"/>
          <w:szCs w:val="28"/>
        </w:rPr>
        <w:t xml:space="preserve"> e</w:t>
      </w:r>
      <w:r w:rsidR="00592C8C" w:rsidRPr="001D3D57">
        <w:rPr>
          <w:sz w:val="28"/>
          <w:szCs w:val="28"/>
        </w:rPr>
        <w:t>i</w:t>
      </w:r>
      <w:r w:rsidRPr="001D3D57">
        <w:rPr>
          <w:sz w:val="28"/>
          <w:szCs w:val="28"/>
        </w:rPr>
        <w:t>n mobb</w:t>
      </w:r>
      <w:r w:rsidR="00592C8C" w:rsidRPr="001D3D57">
        <w:rPr>
          <w:sz w:val="28"/>
          <w:szCs w:val="28"/>
        </w:rPr>
        <w:t>a</w:t>
      </w:r>
      <w:r w:rsidRPr="001D3D57">
        <w:rPr>
          <w:sz w:val="28"/>
          <w:szCs w:val="28"/>
        </w:rPr>
        <w:t>r kan bli repetert fle</w:t>
      </w:r>
      <w:r w:rsidR="00592C8C" w:rsidRPr="001D3D57">
        <w:rPr>
          <w:sz w:val="28"/>
          <w:szCs w:val="28"/>
        </w:rPr>
        <w:t>i</w:t>
      </w:r>
      <w:r w:rsidRPr="001D3D57">
        <w:rPr>
          <w:sz w:val="28"/>
          <w:szCs w:val="28"/>
        </w:rPr>
        <w:t>re g</w:t>
      </w:r>
      <w:r w:rsidR="00592C8C" w:rsidRPr="001D3D57">
        <w:rPr>
          <w:sz w:val="28"/>
          <w:szCs w:val="28"/>
        </w:rPr>
        <w:t>o</w:t>
      </w:r>
      <w:r w:rsidRPr="001D3D57">
        <w:rPr>
          <w:sz w:val="28"/>
          <w:szCs w:val="28"/>
        </w:rPr>
        <w:t>nger av andre</w:t>
      </w:r>
      <w:r w:rsidR="00592C8C" w:rsidRPr="001D3D57">
        <w:rPr>
          <w:sz w:val="28"/>
          <w:szCs w:val="28"/>
        </w:rPr>
        <w:t xml:space="preserve"> og den som blir utsett for mobbinga blir ramma fleire gonger. </w:t>
      </w:r>
    </w:p>
    <w:p w14:paraId="62F53CD0" w14:textId="77777777" w:rsidR="0094089E" w:rsidRPr="001D3D57" w:rsidRDefault="00592C8C" w:rsidP="001D3D57">
      <w:pPr>
        <w:spacing w:line="276" w:lineRule="auto"/>
        <w:rPr>
          <w:sz w:val="28"/>
          <w:szCs w:val="28"/>
          <w:lang w:val="nb-NO"/>
        </w:rPr>
      </w:pPr>
      <w:r w:rsidRPr="001D3D57">
        <w:rPr>
          <w:bCs/>
          <w:sz w:val="28"/>
          <w:szCs w:val="28"/>
          <w:lang w:val="nb-NO"/>
        </w:rPr>
        <w:t>Tilgjengele</w:t>
      </w:r>
      <w:r w:rsidR="00330942" w:rsidRPr="001D3D57">
        <w:rPr>
          <w:bCs/>
          <w:sz w:val="28"/>
          <w:szCs w:val="28"/>
          <w:lang w:val="nb-NO"/>
        </w:rPr>
        <w:t>gh</w:t>
      </w:r>
      <w:r w:rsidRPr="001D3D57">
        <w:rPr>
          <w:bCs/>
          <w:sz w:val="28"/>
          <w:szCs w:val="28"/>
          <w:lang w:val="nb-NO"/>
        </w:rPr>
        <w:t>ei</w:t>
      </w:r>
      <w:r w:rsidR="00330942" w:rsidRPr="001D3D57">
        <w:rPr>
          <w:bCs/>
          <w:sz w:val="28"/>
          <w:szCs w:val="28"/>
          <w:lang w:val="nb-NO"/>
        </w:rPr>
        <w:t>t</w:t>
      </w:r>
      <w:r w:rsidR="00330942" w:rsidRPr="001D3D57">
        <w:rPr>
          <w:sz w:val="28"/>
          <w:szCs w:val="28"/>
          <w:lang w:val="nb-NO"/>
        </w:rPr>
        <w:t>: E</w:t>
      </w:r>
      <w:r w:rsidRPr="001D3D57">
        <w:rPr>
          <w:sz w:val="28"/>
          <w:szCs w:val="28"/>
          <w:lang w:val="nb-NO"/>
        </w:rPr>
        <w:t>i</w:t>
      </w:r>
      <w:r w:rsidR="00330942" w:rsidRPr="001D3D57">
        <w:rPr>
          <w:sz w:val="28"/>
          <w:szCs w:val="28"/>
          <w:lang w:val="nb-NO"/>
        </w:rPr>
        <w:t>n sms eller e</w:t>
      </w:r>
      <w:r w:rsidRPr="001D3D57">
        <w:rPr>
          <w:sz w:val="28"/>
          <w:szCs w:val="28"/>
          <w:lang w:val="nb-NO"/>
        </w:rPr>
        <w:t xml:space="preserve">it bilete </w:t>
      </w:r>
      <w:r w:rsidR="00330942" w:rsidRPr="001D3D57">
        <w:rPr>
          <w:sz w:val="28"/>
          <w:szCs w:val="28"/>
          <w:lang w:val="nb-NO"/>
        </w:rPr>
        <w:t>sendt kun èn gang kan tas frem mange ganger -&gt; opplevelsen gjentas, selv om mobbeatferden har inntrådt kun en gang</w:t>
      </w:r>
    </w:p>
    <w:p w14:paraId="22609309" w14:textId="77777777" w:rsidR="00E4372C" w:rsidRPr="001D3D57" w:rsidRDefault="00330942" w:rsidP="001D3D57">
      <w:pPr>
        <w:spacing w:line="276" w:lineRule="auto"/>
        <w:rPr>
          <w:sz w:val="28"/>
          <w:szCs w:val="28"/>
          <w:lang w:val="nb-NO"/>
        </w:rPr>
      </w:pPr>
      <w:r w:rsidRPr="001D3D57">
        <w:rPr>
          <w:sz w:val="28"/>
          <w:szCs w:val="28"/>
          <w:lang w:val="nb-NO"/>
        </w:rPr>
        <w:t>=&gt; Ikke et aktuelt kriteriet i kriteriets opprinnelige forstand da repetisjon ligger i de digitale mediers natur</w:t>
      </w:r>
    </w:p>
    <w:p w14:paraId="3F4F4D5E" w14:textId="77777777" w:rsidR="004A5B19" w:rsidRPr="004A5B19" w:rsidRDefault="00C57351" w:rsidP="004A5B19">
      <w:pPr>
        <w:pStyle w:val="Overskrift2"/>
        <w:rPr>
          <w:rFonts w:eastAsia="Times New Roman"/>
        </w:rPr>
      </w:pPr>
      <w:bookmarkStart w:id="37" w:name="§9a-6"/>
      <w:bookmarkStart w:id="38" w:name="PARAGRAF_9a-6"/>
      <w:bookmarkStart w:id="39" w:name="§9a-7"/>
      <w:bookmarkStart w:id="40" w:name="PARAGRAF_9a-7"/>
      <w:bookmarkStart w:id="41" w:name="§9a-8"/>
      <w:bookmarkStart w:id="42" w:name="PARAGRAF_9a-8"/>
      <w:bookmarkStart w:id="43" w:name="§9a-9"/>
      <w:bookmarkStart w:id="44" w:name="PARAGRAF_9a-9"/>
      <w:bookmarkStart w:id="45" w:name="§9a-10"/>
      <w:bookmarkStart w:id="46" w:name="PARAGRAF_9a-10"/>
      <w:bookmarkStart w:id="47" w:name="§9a-11"/>
      <w:bookmarkStart w:id="48" w:name="PARAGRAF_9a-11"/>
      <w:bookmarkStart w:id="49" w:name="§9a-12"/>
      <w:bookmarkStart w:id="50" w:name="PARAGRAF_9a-12"/>
      <w:bookmarkStart w:id="51" w:name="§9a-13"/>
      <w:bookmarkStart w:id="52" w:name="PARAGRAF_9a-13"/>
      <w:bookmarkStart w:id="53" w:name="§9a-14"/>
      <w:bookmarkStart w:id="54" w:name="PARAGRAF_9a-14"/>
      <w:bookmarkStart w:id="55" w:name="§9a-15"/>
      <w:bookmarkStart w:id="56" w:name="PARAGRAF_9a-15"/>
      <w:bookmarkStart w:id="57" w:name="_Toc497385739"/>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Fonts w:eastAsia="Times New Roman"/>
        </w:rPr>
        <w:t xml:space="preserve">II </w:t>
      </w:r>
      <w:r w:rsidRPr="00C57351">
        <w:rPr>
          <w:rFonts w:eastAsia="Times New Roman"/>
        </w:rPr>
        <w:t>Opplæringslova kapittel 9 A</w:t>
      </w:r>
      <w:bookmarkEnd w:id="57"/>
      <w:r w:rsidRPr="00C57351">
        <w:rPr>
          <w:rFonts w:eastAsia="Times New Roman"/>
        </w:rPr>
        <w:t xml:space="preserve"> </w:t>
      </w:r>
    </w:p>
    <w:p w14:paraId="74792C6D" w14:textId="77777777" w:rsidR="00C57351" w:rsidRPr="004A5B19" w:rsidRDefault="004A5B19" w:rsidP="004A5B19">
      <w:pPr>
        <w:rPr>
          <w:rFonts w:eastAsia="Times New Roman"/>
          <w:sz w:val="24"/>
          <w:szCs w:val="24"/>
        </w:rPr>
      </w:pPr>
      <w:r>
        <w:rPr>
          <w:rFonts w:eastAsia="Times New Roman"/>
          <w:sz w:val="24"/>
          <w:szCs w:val="24"/>
        </w:rPr>
        <w:t>(</w:t>
      </w:r>
      <w:r w:rsidR="00C57351" w:rsidRPr="004A5B19">
        <w:rPr>
          <w:rFonts w:eastAsia="Times New Roman"/>
          <w:sz w:val="24"/>
          <w:szCs w:val="24"/>
        </w:rPr>
        <w:t>Heile kapittelet endra med lov 9 juni 2017 med verknad f.o.m. 01.08.2017</w:t>
      </w:r>
      <w:r>
        <w:rPr>
          <w:rFonts w:eastAsia="Times New Roman"/>
          <w:sz w:val="24"/>
          <w:szCs w:val="24"/>
        </w:rPr>
        <w:t>)</w:t>
      </w:r>
    </w:p>
    <w:p w14:paraId="3A97DF07" w14:textId="77777777" w:rsidR="00C57351" w:rsidRPr="00C57351" w:rsidRDefault="00C57351" w:rsidP="00C57351">
      <w:pPr>
        <w:spacing w:after="0" w:line="276" w:lineRule="auto"/>
        <w:rPr>
          <w:rFonts w:ascii="Helvetica" w:eastAsia="Times New Roman" w:hAnsi="Helvetica" w:cs="Times New Roman"/>
          <w:i/>
          <w:sz w:val="23"/>
          <w:szCs w:val="23"/>
        </w:rPr>
      </w:pPr>
      <w:r w:rsidRPr="00C57351">
        <w:rPr>
          <w:rFonts w:ascii="Helvetica" w:eastAsia="Times New Roman" w:hAnsi="Helvetica" w:cs="Times New Roman"/>
          <w:i/>
          <w:sz w:val="23"/>
          <w:szCs w:val="23"/>
        </w:rPr>
        <w:t>§ 9 A-1. Verkeområde for kapitlet</w:t>
      </w:r>
    </w:p>
    <w:p w14:paraId="1B5EDBD2" w14:textId="77777777" w:rsidR="00C57351" w:rsidRPr="00C57351" w:rsidRDefault="00C57351" w:rsidP="00C57351">
      <w:pPr>
        <w:spacing w:after="0" w:line="276" w:lineRule="auto"/>
        <w:rPr>
          <w:rFonts w:ascii="Helvetica" w:eastAsia="Times New Roman" w:hAnsi="Helvetica" w:cs="Times New Roman"/>
          <w:sz w:val="23"/>
          <w:szCs w:val="23"/>
        </w:rPr>
      </w:pPr>
      <w:r w:rsidRPr="00C57351">
        <w:rPr>
          <w:rFonts w:ascii="Helvetica" w:eastAsia="Times New Roman" w:hAnsi="Helvetica" w:cs="Times New Roman"/>
          <w:sz w:val="23"/>
          <w:szCs w:val="23"/>
        </w:rPr>
        <w:t>Kapitlet her gjeld for elevar i grunnskolen og den vidaregåande skolen. Kapitlet gjeld òg for elevar som deltek i leksehjelpordningar og i skolefritidsordningar, med unntak av §§ 9 A-10 og 9 A-11.</w:t>
      </w:r>
    </w:p>
    <w:p w14:paraId="562C75D1" w14:textId="77777777" w:rsidR="00C57351" w:rsidRPr="00C57351" w:rsidRDefault="00C57351" w:rsidP="00C57351">
      <w:pPr>
        <w:spacing w:after="0" w:line="276" w:lineRule="auto"/>
        <w:rPr>
          <w:rFonts w:ascii="Helvetica" w:eastAsia="Times New Roman" w:hAnsi="Helvetica" w:cs="Times New Roman"/>
          <w:bCs/>
          <w:i/>
          <w:iCs/>
          <w:sz w:val="23"/>
          <w:szCs w:val="23"/>
        </w:rPr>
      </w:pPr>
    </w:p>
    <w:p w14:paraId="22E4C25D" w14:textId="77777777" w:rsidR="00C57351" w:rsidRPr="00C57351" w:rsidRDefault="00C57351" w:rsidP="00C57351">
      <w:pPr>
        <w:spacing w:after="0" w:line="276" w:lineRule="auto"/>
        <w:rPr>
          <w:rFonts w:ascii="Helvetica" w:eastAsia="Times New Roman" w:hAnsi="Helvetica" w:cs="Times New Roman"/>
          <w:bCs/>
          <w:i/>
          <w:iCs/>
          <w:sz w:val="23"/>
          <w:szCs w:val="23"/>
        </w:rPr>
      </w:pPr>
      <w:r w:rsidRPr="00C57351">
        <w:rPr>
          <w:rFonts w:ascii="Helvetica" w:eastAsia="Times New Roman" w:hAnsi="Helvetica" w:cs="Times New Roman"/>
          <w:bCs/>
          <w:i/>
          <w:iCs/>
          <w:sz w:val="23"/>
          <w:szCs w:val="23"/>
        </w:rPr>
        <w:lastRenderedPageBreak/>
        <w:t>§ 9 A-2. Retten til eit trygt og godt skolemiljø</w:t>
      </w:r>
    </w:p>
    <w:p w14:paraId="54A71090" w14:textId="77777777" w:rsidR="00C57351" w:rsidRPr="00C57351" w:rsidRDefault="00C57351" w:rsidP="00C57351">
      <w:pPr>
        <w:shd w:val="clear" w:color="auto" w:fill="FFFFFF"/>
        <w:spacing w:after="0" w:line="330" w:lineRule="atLeast"/>
        <w:ind w:firstLine="0"/>
        <w:rPr>
          <w:rFonts w:ascii="Helvetica" w:eastAsia="Times New Roman" w:hAnsi="Helvetica" w:cs="Times New Roman"/>
          <w:sz w:val="23"/>
          <w:szCs w:val="23"/>
        </w:rPr>
      </w:pPr>
      <w:r w:rsidRPr="00C57351">
        <w:rPr>
          <w:rFonts w:ascii="Helvetica" w:eastAsia="Times New Roman" w:hAnsi="Helvetica" w:cs="Times New Roman"/>
          <w:sz w:val="23"/>
          <w:szCs w:val="23"/>
        </w:rPr>
        <w:t xml:space="preserve">Alle elevar har rett til eit trygt og godt skolemiljø som fremjar helse, trivsel og læring. </w:t>
      </w:r>
      <w:bookmarkStart w:id="58" w:name="§9a-2"/>
      <w:bookmarkStart w:id="59" w:name="PARAGRAF_9a-2"/>
      <w:bookmarkEnd w:id="58"/>
      <w:bookmarkEnd w:id="59"/>
    </w:p>
    <w:p w14:paraId="664355AD" w14:textId="77777777" w:rsidR="00C57351" w:rsidRPr="00C57351" w:rsidRDefault="00C57351" w:rsidP="00C57351">
      <w:pPr>
        <w:spacing w:after="0" w:line="276" w:lineRule="auto"/>
        <w:rPr>
          <w:rFonts w:ascii="Calibri" w:eastAsia="Times New Roman" w:hAnsi="Calibri" w:cs="Times New Roman"/>
          <w:sz w:val="28"/>
          <w:szCs w:val="28"/>
        </w:rPr>
      </w:pPr>
    </w:p>
    <w:p w14:paraId="4509DB37" w14:textId="77777777" w:rsidR="00C57351" w:rsidRPr="00C57351" w:rsidRDefault="00C57351" w:rsidP="00C57351">
      <w:pPr>
        <w:spacing w:after="0" w:line="276" w:lineRule="auto"/>
        <w:rPr>
          <w:rFonts w:ascii="Helvetica" w:eastAsia="Times New Roman" w:hAnsi="Helvetica" w:cs="Times New Roman"/>
          <w:bCs/>
          <w:i/>
          <w:iCs/>
          <w:sz w:val="23"/>
          <w:szCs w:val="23"/>
        </w:rPr>
      </w:pPr>
      <w:r w:rsidRPr="00C57351">
        <w:rPr>
          <w:rFonts w:ascii="Helvetica" w:eastAsia="Times New Roman" w:hAnsi="Helvetica" w:cs="Times New Roman"/>
          <w:bCs/>
          <w:i/>
          <w:iCs/>
          <w:sz w:val="23"/>
          <w:szCs w:val="23"/>
        </w:rPr>
        <w:t>§ 9 A-3. Nulltoleranse og systematisk arbeid</w:t>
      </w:r>
    </w:p>
    <w:p w14:paraId="42D1016B" w14:textId="77777777" w:rsidR="00C57351" w:rsidRPr="00C57351" w:rsidRDefault="00C57351" w:rsidP="00C57351">
      <w:pPr>
        <w:spacing w:after="0" w:line="276" w:lineRule="auto"/>
        <w:rPr>
          <w:rFonts w:ascii="Helvetica" w:eastAsia="Times New Roman" w:hAnsi="Helvetica" w:cs="Times New Roman"/>
          <w:bCs/>
          <w:iCs/>
          <w:sz w:val="23"/>
          <w:szCs w:val="23"/>
        </w:rPr>
      </w:pPr>
      <w:r w:rsidRPr="00C57351">
        <w:rPr>
          <w:rFonts w:ascii="Helvetica" w:eastAsia="Times New Roman" w:hAnsi="Helvetica" w:cs="Times New Roman"/>
          <w:bCs/>
          <w:iCs/>
          <w:sz w:val="23"/>
          <w:szCs w:val="23"/>
        </w:rPr>
        <w:t>Skolen skal ha nulltoleranse mot krenking som mobbing, vald, diskriminering og trakassering.</w:t>
      </w:r>
    </w:p>
    <w:p w14:paraId="1B5FC232" w14:textId="77777777" w:rsidR="00C57351" w:rsidRPr="00C57351" w:rsidRDefault="00C57351" w:rsidP="00C57351">
      <w:pPr>
        <w:spacing w:after="0" w:line="276" w:lineRule="auto"/>
        <w:rPr>
          <w:rFonts w:ascii="Helvetica" w:eastAsia="Times New Roman" w:hAnsi="Helvetica" w:cs="Times New Roman"/>
          <w:bCs/>
          <w:iCs/>
          <w:sz w:val="23"/>
          <w:szCs w:val="23"/>
        </w:rPr>
      </w:pPr>
      <w:r w:rsidRPr="00C57351">
        <w:rPr>
          <w:rFonts w:ascii="Helvetica" w:eastAsia="Times New Roman" w:hAnsi="Helvetica" w:cs="Times New Roman"/>
          <w:bCs/>
          <w:iCs/>
          <w:sz w:val="23"/>
          <w:szCs w:val="23"/>
        </w:rPr>
        <w:t>Skolen skal arbeide kontinuerleg og systematisk for å fremje helsa, miljøet og tryggleiken til elevane, slik at krava i eller i medhald av kapitlet blir oppfylte. Rektor har ansvaret for at dette blir gjort.</w:t>
      </w:r>
    </w:p>
    <w:p w14:paraId="1A965116" w14:textId="77777777" w:rsidR="00C57351" w:rsidRPr="00C57351" w:rsidRDefault="00C57351" w:rsidP="00C57351">
      <w:pPr>
        <w:spacing w:after="0" w:line="276" w:lineRule="auto"/>
        <w:rPr>
          <w:rFonts w:ascii="Cambria" w:eastAsia="Times New Roman" w:hAnsi="Cambria" w:cs="Times New Roman"/>
          <w:bCs/>
          <w:i/>
          <w:iCs/>
          <w:sz w:val="28"/>
          <w:szCs w:val="28"/>
        </w:rPr>
      </w:pPr>
    </w:p>
    <w:p w14:paraId="122BCD2E" w14:textId="77777777" w:rsidR="00C57351" w:rsidRPr="00C57351" w:rsidRDefault="00C57351" w:rsidP="00C57351">
      <w:pPr>
        <w:spacing w:after="0" w:line="276" w:lineRule="auto"/>
        <w:rPr>
          <w:rFonts w:ascii="Helvetica" w:eastAsia="Times New Roman" w:hAnsi="Helvetica" w:cs="Times New Roman"/>
          <w:bCs/>
          <w:i/>
          <w:iCs/>
          <w:sz w:val="23"/>
          <w:szCs w:val="23"/>
        </w:rPr>
      </w:pPr>
      <w:r w:rsidRPr="00C57351">
        <w:rPr>
          <w:rFonts w:ascii="Helvetica" w:eastAsia="Times New Roman" w:hAnsi="Helvetica" w:cs="Times New Roman"/>
          <w:bCs/>
          <w:i/>
          <w:iCs/>
          <w:sz w:val="23"/>
          <w:szCs w:val="23"/>
        </w:rPr>
        <w:t>§ 9 A-4. Aktivitetsplikt for å sikre at elevar har eit trygt og godt psykososialt skolemiljø</w:t>
      </w:r>
    </w:p>
    <w:p w14:paraId="0982E3DF" w14:textId="77777777" w:rsidR="00C57351" w:rsidRPr="00C57351" w:rsidRDefault="00C57351" w:rsidP="00C57351">
      <w:pPr>
        <w:spacing w:after="0" w:line="276" w:lineRule="auto"/>
        <w:rPr>
          <w:rFonts w:ascii="Helvetica" w:eastAsia="Times New Roman" w:hAnsi="Helvetica" w:cs="Times New Roman"/>
          <w:bCs/>
          <w:iCs/>
          <w:sz w:val="23"/>
          <w:szCs w:val="23"/>
        </w:rPr>
      </w:pPr>
      <w:r w:rsidRPr="00C57351">
        <w:rPr>
          <w:rFonts w:ascii="Helvetica" w:eastAsia="Times New Roman" w:hAnsi="Helvetica" w:cs="Times New Roman"/>
          <w:bCs/>
          <w:iCs/>
          <w:sz w:val="23"/>
          <w:szCs w:val="23"/>
        </w:rPr>
        <w:t>Alle som arbeider på skolen, skal følgje med på om elevane har eit trygt og godt skolemiljø, og gripe inn mot krenking som mobbing, vald, diskriminering og trakassering dersom det er mogleg.</w:t>
      </w:r>
    </w:p>
    <w:p w14:paraId="4BFB35C8" w14:textId="77777777" w:rsidR="00C57351" w:rsidRPr="00C57351" w:rsidRDefault="00C57351" w:rsidP="00C57351">
      <w:pPr>
        <w:spacing w:after="0" w:line="276" w:lineRule="auto"/>
        <w:rPr>
          <w:rFonts w:ascii="Helvetica" w:eastAsia="Times New Roman" w:hAnsi="Helvetica" w:cs="Times New Roman"/>
          <w:sz w:val="23"/>
          <w:szCs w:val="23"/>
        </w:rPr>
      </w:pPr>
      <w:r w:rsidRPr="00C57351">
        <w:rPr>
          <w:rFonts w:ascii="Helvetica" w:eastAsia="Times New Roman" w:hAnsi="Helvetica" w:cs="Times New Roman"/>
          <w:sz w:val="23"/>
          <w:szCs w:val="23"/>
        </w:rPr>
        <w:t>Alle som arbeider på skolen, skal varsle rektor dersom dei får mistanke om eller kjennskap til at ein elev ikkje har eit trygt og godt skolemiljø. Rektor skal varsle skoleeigaren i alvorlege tilfelle.</w:t>
      </w:r>
    </w:p>
    <w:p w14:paraId="378DD8ED" w14:textId="77777777" w:rsidR="00C57351" w:rsidRPr="00C57351" w:rsidRDefault="00C57351" w:rsidP="00C57351">
      <w:pPr>
        <w:spacing w:after="0" w:line="276" w:lineRule="auto"/>
        <w:rPr>
          <w:rFonts w:ascii="Helvetica" w:eastAsia="Times New Roman" w:hAnsi="Helvetica" w:cs="Times New Roman"/>
          <w:sz w:val="23"/>
          <w:szCs w:val="23"/>
        </w:rPr>
      </w:pPr>
      <w:r w:rsidRPr="00C57351">
        <w:rPr>
          <w:rFonts w:ascii="Helvetica" w:eastAsia="Times New Roman" w:hAnsi="Helvetica" w:cs="Times New Roman"/>
          <w:sz w:val="23"/>
          <w:szCs w:val="23"/>
        </w:rPr>
        <w:t>Ved mistanke om eller kjennskap til at ein elev ikkje har eit trygt og godt skolemiljø, skal skolen snarast undersøkje saka.</w:t>
      </w:r>
    </w:p>
    <w:p w14:paraId="422E30DA" w14:textId="77777777" w:rsidR="00C57351" w:rsidRPr="00C57351" w:rsidRDefault="00C57351" w:rsidP="00C57351">
      <w:pPr>
        <w:spacing w:after="0" w:line="276" w:lineRule="auto"/>
        <w:rPr>
          <w:rFonts w:ascii="Helvetica" w:eastAsia="Times New Roman" w:hAnsi="Helvetica" w:cs="Times New Roman"/>
          <w:sz w:val="23"/>
          <w:szCs w:val="23"/>
        </w:rPr>
      </w:pPr>
      <w:r w:rsidRPr="00C57351">
        <w:rPr>
          <w:rFonts w:ascii="Helvetica" w:eastAsia="Times New Roman" w:hAnsi="Helvetica" w:cs="Times New Roman"/>
          <w:sz w:val="23"/>
          <w:szCs w:val="23"/>
        </w:rPr>
        <w:t>Når ein elev seier at skolemiljøet ikkje er trygt og godt, skal skolen så langt det finst eigna tiltak sørgje for at eleven får eit trygt og godt skolemiljø. Det same gjeld når ei undersøking viser at ein elev ikkje har eit trygt og godt skolemiljø.</w:t>
      </w:r>
    </w:p>
    <w:p w14:paraId="32A03141" w14:textId="77777777" w:rsidR="00C57351" w:rsidRPr="00C57351" w:rsidRDefault="00C57351" w:rsidP="00C57351">
      <w:pPr>
        <w:spacing w:after="0" w:line="276" w:lineRule="auto"/>
        <w:rPr>
          <w:rFonts w:ascii="Helvetica" w:eastAsia="Times New Roman" w:hAnsi="Helvetica" w:cs="Times New Roman"/>
          <w:sz w:val="23"/>
          <w:szCs w:val="23"/>
        </w:rPr>
      </w:pPr>
      <w:r w:rsidRPr="00C57351">
        <w:rPr>
          <w:rFonts w:ascii="Helvetica" w:eastAsia="Times New Roman" w:hAnsi="Helvetica" w:cs="Times New Roman"/>
          <w:sz w:val="23"/>
          <w:szCs w:val="23"/>
        </w:rPr>
        <w:lastRenderedPageBreak/>
        <w:t>Skolen skal sørgje for at involverte elevar blir høyrde. Kva som er best for elevane, skal vere eit grunnleggjande omsyn i skolen sitt arbeid.</w:t>
      </w:r>
    </w:p>
    <w:p w14:paraId="7AB18B8D" w14:textId="77777777" w:rsidR="00C57351" w:rsidRPr="00C57351" w:rsidRDefault="00C57351" w:rsidP="00C57351">
      <w:pPr>
        <w:shd w:val="clear" w:color="auto" w:fill="FFFFFF"/>
        <w:spacing w:after="158" w:line="330" w:lineRule="atLeast"/>
        <w:ind w:firstLine="0"/>
        <w:rPr>
          <w:rFonts w:ascii="Helvetica" w:eastAsia="Times New Roman" w:hAnsi="Helvetica" w:cs="Arial"/>
          <w:color w:val="333333"/>
          <w:sz w:val="23"/>
          <w:szCs w:val="23"/>
          <w:lang w:eastAsia="nb-NO"/>
        </w:rPr>
      </w:pPr>
      <w:r w:rsidRPr="00C57351">
        <w:rPr>
          <w:rFonts w:ascii="Helvetica" w:eastAsia="Times New Roman" w:hAnsi="Helvetica" w:cs="Arial"/>
          <w:color w:val="333333"/>
          <w:sz w:val="23"/>
          <w:szCs w:val="23"/>
          <w:lang w:eastAsia="nb-NO"/>
        </w:rPr>
        <w:t>Skolen skal lage ein skriftleg plan når det skal gjerast tiltak i ei sak. I planen skal det stå</w:t>
      </w:r>
    </w:p>
    <w:tbl>
      <w:tblPr>
        <w:tblW w:w="5000" w:type="pct"/>
        <w:tblCellMar>
          <w:top w:w="15" w:type="dxa"/>
          <w:left w:w="15" w:type="dxa"/>
          <w:bottom w:w="15" w:type="dxa"/>
          <w:right w:w="15" w:type="dxa"/>
        </w:tblCellMar>
        <w:tblLook w:val="04A0" w:firstRow="1" w:lastRow="0" w:firstColumn="1" w:lastColumn="0" w:noHBand="0" w:noVBand="1"/>
      </w:tblPr>
      <w:tblGrid>
        <w:gridCol w:w="385"/>
        <w:gridCol w:w="8688"/>
      </w:tblGrid>
      <w:tr w:rsidR="00C57351" w:rsidRPr="00C57351" w14:paraId="3D5C0906" w14:textId="77777777" w:rsidTr="6672ED05">
        <w:tc>
          <w:tcPr>
            <w:tcW w:w="0" w:type="auto"/>
            <w:shd w:val="clear" w:color="auto" w:fill="auto"/>
            <w:vAlign w:val="center"/>
            <w:hideMark/>
          </w:tcPr>
          <w:p w14:paraId="7C5AEED6" w14:textId="77777777" w:rsidR="00C57351" w:rsidRPr="00C57351" w:rsidRDefault="00C57351" w:rsidP="00C57351">
            <w:pPr>
              <w:spacing w:after="0" w:line="240" w:lineRule="auto"/>
              <w:ind w:firstLine="0"/>
              <w:rPr>
                <w:rFonts w:ascii="Helvetica" w:eastAsia="Times New Roman" w:hAnsi="Helvetica" w:cs="Times New Roman"/>
                <w:color w:val="333333"/>
                <w:sz w:val="23"/>
                <w:szCs w:val="23"/>
                <w:lang w:val="nb-NO" w:eastAsia="nb-NO"/>
              </w:rPr>
            </w:pPr>
            <w:r w:rsidRPr="00C57351">
              <w:rPr>
                <w:rFonts w:ascii="Helvetica" w:eastAsia="Times New Roman" w:hAnsi="Helvetica" w:cs="Times New Roman"/>
                <w:color w:val="333333"/>
                <w:sz w:val="23"/>
                <w:szCs w:val="23"/>
                <w:lang w:val="nb-NO" w:eastAsia="nb-NO"/>
              </w:rPr>
              <w:t>a)</w:t>
            </w:r>
          </w:p>
        </w:tc>
        <w:tc>
          <w:tcPr>
            <w:tcW w:w="0" w:type="auto"/>
            <w:shd w:val="clear" w:color="auto" w:fill="auto"/>
            <w:vAlign w:val="center"/>
            <w:hideMark/>
          </w:tcPr>
          <w:p w14:paraId="1AFF098C" w14:textId="77777777" w:rsidR="00C57351" w:rsidRPr="00C57351" w:rsidRDefault="00C57351" w:rsidP="00C57351">
            <w:pPr>
              <w:spacing w:after="0" w:line="240" w:lineRule="auto"/>
              <w:ind w:firstLine="0"/>
              <w:rPr>
                <w:rFonts w:ascii="Helvetica" w:eastAsia="Times New Roman" w:hAnsi="Helvetica" w:cs="Times New Roman"/>
                <w:color w:val="333333"/>
                <w:sz w:val="23"/>
                <w:szCs w:val="23"/>
                <w:lang w:eastAsia="nb-NO"/>
              </w:rPr>
            </w:pPr>
            <w:r w:rsidRPr="00C57351">
              <w:rPr>
                <w:rFonts w:ascii="Helvetica" w:eastAsia="Times New Roman" w:hAnsi="Helvetica" w:cs="Times New Roman"/>
                <w:color w:val="333333"/>
                <w:sz w:val="23"/>
                <w:szCs w:val="23"/>
                <w:lang w:eastAsia="nb-NO"/>
              </w:rPr>
              <w:t>kva problem tiltaka skal løyse</w:t>
            </w:r>
          </w:p>
        </w:tc>
      </w:tr>
      <w:tr w:rsidR="00C57351" w:rsidRPr="00C57351" w14:paraId="16BA639E" w14:textId="77777777" w:rsidTr="6672ED05">
        <w:tc>
          <w:tcPr>
            <w:tcW w:w="0" w:type="auto"/>
            <w:shd w:val="clear" w:color="auto" w:fill="auto"/>
            <w:vAlign w:val="center"/>
          </w:tcPr>
          <w:p w14:paraId="11A5DA70" w14:textId="77777777" w:rsidR="00C57351" w:rsidRPr="00C57351" w:rsidRDefault="00C57351" w:rsidP="00C57351">
            <w:pPr>
              <w:spacing w:after="0" w:line="240" w:lineRule="auto"/>
              <w:ind w:firstLine="0"/>
              <w:rPr>
                <w:rFonts w:ascii="Helvetica" w:eastAsia="Times New Roman" w:hAnsi="Helvetica" w:cs="Times New Roman"/>
                <w:color w:val="333333"/>
                <w:sz w:val="23"/>
                <w:szCs w:val="23"/>
                <w:lang w:val="nb-NO" w:eastAsia="nb-NO"/>
              </w:rPr>
            </w:pPr>
            <w:r w:rsidRPr="00C57351">
              <w:rPr>
                <w:rFonts w:ascii="Helvetica" w:eastAsia="Times New Roman" w:hAnsi="Helvetica" w:cs="Times New Roman"/>
                <w:color w:val="333333"/>
                <w:sz w:val="23"/>
                <w:szCs w:val="23"/>
                <w:lang w:val="nb-NO" w:eastAsia="nb-NO"/>
              </w:rPr>
              <w:t>b)</w:t>
            </w:r>
          </w:p>
        </w:tc>
        <w:tc>
          <w:tcPr>
            <w:tcW w:w="0" w:type="auto"/>
            <w:shd w:val="clear" w:color="auto" w:fill="auto"/>
            <w:vAlign w:val="center"/>
          </w:tcPr>
          <w:p w14:paraId="0558912D" w14:textId="77777777" w:rsidR="00C57351" w:rsidRPr="00C57351" w:rsidRDefault="00C57351" w:rsidP="00C57351">
            <w:pPr>
              <w:spacing w:after="0" w:line="240" w:lineRule="auto"/>
              <w:ind w:firstLine="0"/>
              <w:rPr>
                <w:rFonts w:ascii="Helvetica" w:eastAsia="Times New Roman" w:hAnsi="Helvetica" w:cs="Times New Roman"/>
                <w:color w:val="333333"/>
                <w:sz w:val="23"/>
                <w:szCs w:val="23"/>
                <w:lang w:eastAsia="nb-NO"/>
              </w:rPr>
            </w:pPr>
            <w:r w:rsidRPr="00C57351">
              <w:rPr>
                <w:rFonts w:ascii="Helvetica" w:eastAsia="Times New Roman" w:hAnsi="Helvetica" w:cs="Times New Roman"/>
                <w:color w:val="333333"/>
                <w:sz w:val="23"/>
                <w:szCs w:val="23"/>
                <w:lang w:eastAsia="nb-NO"/>
              </w:rPr>
              <w:t>kva tiltak skolen har planlagt</w:t>
            </w:r>
          </w:p>
        </w:tc>
      </w:tr>
      <w:tr w:rsidR="00C57351" w:rsidRPr="00C57351" w14:paraId="45ABEFDB" w14:textId="77777777" w:rsidTr="6672ED05">
        <w:tc>
          <w:tcPr>
            <w:tcW w:w="0" w:type="auto"/>
            <w:shd w:val="clear" w:color="auto" w:fill="auto"/>
            <w:vAlign w:val="center"/>
          </w:tcPr>
          <w:p w14:paraId="74FA9D0C" w14:textId="77777777" w:rsidR="00C57351" w:rsidRPr="00C57351" w:rsidRDefault="00C57351" w:rsidP="00C57351">
            <w:pPr>
              <w:spacing w:after="0" w:line="240" w:lineRule="auto"/>
              <w:ind w:firstLine="0"/>
              <w:rPr>
                <w:rFonts w:ascii="Helvetica" w:eastAsia="Times New Roman" w:hAnsi="Helvetica" w:cs="Times New Roman"/>
                <w:color w:val="333333"/>
                <w:sz w:val="23"/>
                <w:szCs w:val="23"/>
                <w:lang w:val="nb-NO" w:eastAsia="nb-NO"/>
              </w:rPr>
            </w:pPr>
            <w:r w:rsidRPr="00C57351">
              <w:rPr>
                <w:rFonts w:ascii="Helvetica" w:eastAsia="Times New Roman" w:hAnsi="Helvetica" w:cs="Times New Roman"/>
                <w:color w:val="333333"/>
                <w:sz w:val="23"/>
                <w:szCs w:val="23"/>
                <w:lang w:val="nb-NO" w:eastAsia="nb-NO"/>
              </w:rPr>
              <w:t>c)</w:t>
            </w:r>
          </w:p>
        </w:tc>
        <w:tc>
          <w:tcPr>
            <w:tcW w:w="0" w:type="auto"/>
            <w:shd w:val="clear" w:color="auto" w:fill="auto"/>
            <w:vAlign w:val="center"/>
          </w:tcPr>
          <w:p w14:paraId="1FB99F48" w14:textId="77777777" w:rsidR="00C57351" w:rsidRPr="00C57351" w:rsidRDefault="00C57351" w:rsidP="00C57351">
            <w:pPr>
              <w:spacing w:after="0" w:line="240" w:lineRule="auto"/>
              <w:ind w:firstLine="0"/>
              <w:rPr>
                <w:rFonts w:ascii="Helvetica" w:eastAsia="Times New Roman" w:hAnsi="Helvetica" w:cs="Times New Roman"/>
                <w:color w:val="333333"/>
                <w:sz w:val="23"/>
                <w:szCs w:val="23"/>
                <w:lang w:val="nb-NO" w:eastAsia="nb-NO"/>
              </w:rPr>
            </w:pPr>
            <w:r w:rsidRPr="00C57351">
              <w:rPr>
                <w:rFonts w:ascii="Helvetica" w:eastAsia="Times New Roman" w:hAnsi="Helvetica" w:cs="Times New Roman"/>
                <w:color w:val="333333"/>
                <w:sz w:val="23"/>
                <w:szCs w:val="23"/>
                <w:lang w:val="nb-NO" w:eastAsia="nb-NO"/>
              </w:rPr>
              <w:t>når tiltaka skal gjennomførast</w:t>
            </w:r>
          </w:p>
        </w:tc>
      </w:tr>
      <w:tr w:rsidR="00C57351" w:rsidRPr="00C57351" w14:paraId="1598284B" w14:textId="77777777" w:rsidTr="6672ED05">
        <w:tc>
          <w:tcPr>
            <w:tcW w:w="0" w:type="auto"/>
            <w:shd w:val="clear" w:color="auto" w:fill="auto"/>
            <w:vAlign w:val="center"/>
          </w:tcPr>
          <w:p w14:paraId="3D99FCEC" w14:textId="77777777" w:rsidR="00C57351" w:rsidRPr="00C57351" w:rsidRDefault="00C57351" w:rsidP="00C57351">
            <w:pPr>
              <w:spacing w:after="0" w:line="240" w:lineRule="auto"/>
              <w:ind w:firstLine="0"/>
              <w:rPr>
                <w:rFonts w:ascii="Helvetica" w:eastAsia="Times New Roman" w:hAnsi="Helvetica" w:cs="Times New Roman"/>
                <w:color w:val="333333"/>
                <w:sz w:val="23"/>
                <w:szCs w:val="23"/>
                <w:lang w:val="nb-NO" w:eastAsia="nb-NO"/>
              </w:rPr>
            </w:pPr>
            <w:r w:rsidRPr="00C57351">
              <w:rPr>
                <w:rFonts w:ascii="Helvetica" w:eastAsia="Times New Roman" w:hAnsi="Helvetica" w:cs="Times New Roman"/>
                <w:color w:val="333333"/>
                <w:sz w:val="23"/>
                <w:szCs w:val="23"/>
                <w:lang w:val="nb-NO" w:eastAsia="nb-NO"/>
              </w:rPr>
              <w:t>d)</w:t>
            </w:r>
          </w:p>
        </w:tc>
        <w:tc>
          <w:tcPr>
            <w:tcW w:w="0" w:type="auto"/>
            <w:shd w:val="clear" w:color="auto" w:fill="auto"/>
            <w:vAlign w:val="center"/>
          </w:tcPr>
          <w:p w14:paraId="0E2781D5" w14:textId="77777777" w:rsidR="00C57351" w:rsidRPr="00C57351" w:rsidRDefault="00C57351" w:rsidP="00C57351">
            <w:pPr>
              <w:spacing w:after="0" w:line="240" w:lineRule="auto"/>
              <w:ind w:firstLine="0"/>
              <w:rPr>
                <w:rFonts w:ascii="Helvetica" w:eastAsia="Times New Roman" w:hAnsi="Helvetica" w:cs="Times New Roman"/>
                <w:color w:val="333333"/>
                <w:sz w:val="23"/>
                <w:szCs w:val="23"/>
                <w:lang w:eastAsia="nb-NO"/>
              </w:rPr>
            </w:pPr>
            <w:r w:rsidRPr="00C57351">
              <w:rPr>
                <w:rFonts w:ascii="Helvetica" w:eastAsia="Times New Roman" w:hAnsi="Helvetica" w:cs="Times New Roman"/>
                <w:color w:val="333333"/>
                <w:sz w:val="23"/>
                <w:szCs w:val="23"/>
                <w:lang w:eastAsia="nb-NO"/>
              </w:rPr>
              <w:t>kven som er ansvarleg for gjennomføringa av tiltaka</w:t>
            </w:r>
          </w:p>
        </w:tc>
      </w:tr>
      <w:tr w:rsidR="00C57351" w:rsidRPr="00C57351" w14:paraId="75156AF0" w14:textId="77777777" w:rsidTr="6672ED05">
        <w:tc>
          <w:tcPr>
            <w:tcW w:w="0" w:type="auto"/>
            <w:shd w:val="clear" w:color="auto" w:fill="auto"/>
            <w:vAlign w:val="center"/>
          </w:tcPr>
          <w:p w14:paraId="371D2C5C" w14:textId="77777777" w:rsidR="00C57351" w:rsidRPr="00C57351" w:rsidRDefault="00C57351" w:rsidP="00C57351">
            <w:pPr>
              <w:spacing w:after="0" w:line="240" w:lineRule="auto"/>
              <w:ind w:firstLine="0"/>
              <w:rPr>
                <w:rFonts w:ascii="Helvetica" w:eastAsia="Times New Roman" w:hAnsi="Helvetica" w:cs="Times New Roman"/>
                <w:color w:val="333333"/>
                <w:sz w:val="23"/>
                <w:szCs w:val="23"/>
                <w:lang w:val="nb-NO" w:eastAsia="nb-NO"/>
              </w:rPr>
            </w:pPr>
            <w:r w:rsidRPr="00C57351">
              <w:rPr>
                <w:rFonts w:ascii="Helvetica" w:eastAsia="Times New Roman" w:hAnsi="Helvetica" w:cs="Times New Roman"/>
                <w:color w:val="333333"/>
                <w:sz w:val="23"/>
                <w:szCs w:val="23"/>
                <w:lang w:val="nb-NO" w:eastAsia="nb-NO"/>
              </w:rPr>
              <w:t>e)</w:t>
            </w:r>
          </w:p>
        </w:tc>
        <w:tc>
          <w:tcPr>
            <w:tcW w:w="0" w:type="auto"/>
            <w:shd w:val="clear" w:color="auto" w:fill="auto"/>
            <w:vAlign w:val="center"/>
          </w:tcPr>
          <w:p w14:paraId="62CBBD6E" w14:textId="77777777" w:rsidR="00C57351" w:rsidRPr="00C57351" w:rsidRDefault="00C57351" w:rsidP="00C57351">
            <w:pPr>
              <w:spacing w:after="0" w:line="240" w:lineRule="auto"/>
              <w:ind w:firstLine="0"/>
              <w:rPr>
                <w:rFonts w:ascii="Helvetica" w:eastAsia="Times New Roman" w:hAnsi="Helvetica" w:cs="Times New Roman"/>
                <w:color w:val="333333"/>
                <w:sz w:val="23"/>
                <w:szCs w:val="23"/>
                <w:lang w:val="nb-NO" w:eastAsia="nb-NO"/>
              </w:rPr>
            </w:pPr>
            <w:r w:rsidRPr="00C57351">
              <w:rPr>
                <w:rFonts w:ascii="Helvetica" w:eastAsia="Times New Roman" w:hAnsi="Helvetica" w:cs="Times New Roman"/>
                <w:color w:val="333333"/>
                <w:sz w:val="23"/>
                <w:szCs w:val="23"/>
                <w:lang w:val="nb-NO" w:eastAsia="nb-NO"/>
              </w:rPr>
              <w:t>når tiltaka skal evaluerast.</w:t>
            </w:r>
          </w:p>
        </w:tc>
      </w:tr>
    </w:tbl>
    <w:p w14:paraId="38CF7F92" w14:textId="785D6A31" w:rsidR="6672ED05" w:rsidRDefault="6672ED05"/>
    <w:p w14:paraId="7DF4E37C" w14:textId="77777777" w:rsidR="00C57351" w:rsidRPr="00C57351" w:rsidRDefault="00C57351" w:rsidP="00C57351">
      <w:pPr>
        <w:shd w:val="clear" w:color="auto" w:fill="FFFFFF"/>
        <w:spacing w:after="0" w:line="330" w:lineRule="atLeast"/>
        <w:ind w:firstLine="0"/>
        <w:rPr>
          <w:rFonts w:ascii="Helvetica" w:eastAsia="Times New Roman" w:hAnsi="Helvetica" w:cs="Arial"/>
          <w:vanish/>
          <w:color w:val="333333"/>
          <w:sz w:val="23"/>
          <w:szCs w:val="23"/>
          <w:lang w:eastAsia="nb-NO"/>
        </w:rPr>
      </w:pPr>
    </w:p>
    <w:p w14:paraId="44FB30F8" w14:textId="77777777" w:rsidR="00C57351" w:rsidRPr="00C57351" w:rsidRDefault="00C57351" w:rsidP="00C57351">
      <w:pPr>
        <w:shd w:val="clear" w:color="auto" w:fill="FFFFFF"/>
        <w:spacing w:after="0" w:line="330" w:lineRule="atLeast"/>
        <w:ind w:firstLine="0"/>
        <w:rPr>
          <w:rFonts w:ascii="Helvetica" w:eastAsia="Times New Roman" w:hAnsi="Helvetica" w:cs="Arial"/>
          <w:vanish/>
          <w:color w:val="333333"/>
          <w:sz w:val="23"/>
          <w:szCs w:val="23"/>
          <w:lang w:eastAsia="nb-NO"/>
        </w:rPr>
      </w:pPr>
    </w:p>
    <w:p w14:paraId="1DA6542E" w14:textId="77777777" w:rsidR="00C57351" w:rsidRPr="00C57351" w:rsidRDefault="00C57351" w:rsidP="00C57351">
      <w:pPr>
        <w:shd w:val="clear" w:color="auto" w:fill="FFFFFF"/>
        <w:spacing w:after="0" w:line="330" w:lineRule="atLeast"/>
        <w:ind w:firstLine="0"/>
        <w:rPr>
          <w:rFonts w:ascii="Helvetica" w:eastAsia="Times New Roman" w:hAnsi="Helvetica" w:cs="Arial"/>
          <w:vanish/>
          <w:color w:val="333333"/>
          <w:sz w:val="23"/>
          <w:szCs w:val="23"/>
          <w:lang w:eastAsia="nb-NO"/>
        </w:rPr>
      </w:pPr>
    </w:p>
    <w:p w14:paraId="3041E394" w14:textId="77777777" w:rsidR="00C57351" w:rsidRPr="00C57351" w:rsidRDefault="00C57351" w:rsidP="00C57351">
      <w:pPr>
        <w:shd w:val="clear" w:color="auto" w:fill="FFFFFF"/>
        <w:spacing w:after="0" w:line="330" w:lineRule="atLeast"/>
        <w:ind w:firstLine="0"/>
        <w:rPr>
          <w:rFonts w:ascii="Helvetica" w:eastAsia="Times New Roman" w:hAnsi="Helvetica" w:cs="Arial"/>
          <w:color w:val="333333"/>
          <w:sz w:val="23"/>
          <w:szCs w:val="23"/>
          <w:lang w:val="nb-NO" w:eastAsia="nb-NO"/>
        </w:rPr>
      </w:pPr>
    </w:p>
    <w:p w14:paraId="722B00AE" w14:textId="77777777" w:rsidR="00C57351" w:rsidRPr="00C57351" w:rsidRDefault="00C57351" w:rsidP="00C57351">
      <w:pPr>
        <w:shd w:val="clear" w:color="auto" w:fill="FFFFFF"/>
        <w:spacing w:after="0" w:line="330" w:lineRule="atLeast"/>
        <w:ind w:firstLine="0"/>
        <w:rPr>
          <w:rFonts w:ascii="Helvetica" w:eastAsia="Times New Roman" w:hAnsi="Helvetica" w:cs="Arial"/>
          <w:vanish/>
          <w:color w:val="333333"/>
          <w:sz w:val="23"/>
          <w:szCs w:val="23"/>
          <w:lang w:val="nb-NO" w:eastAsia="nb-NO"/>
        </w:rPr>
      </w:pPr>
    </w:p>
    <w:p w14:paraId="085879B8" w14:textId="77777777" w:rsidR="00C57351" w:rsidRPr="00C57351" w:rsidRDefault="00C57351" w:rsidP="00C57351">
      <w:pPr>
        <w:spacing w:after="0" w:line="276" w:lineRule="auto"/>
        <w:rPr>
          <w:rFonts w:ascii="Helvetica" w:eastAsia="Times New Roman" w:hAnsi="Helvetica" w:cs="Times New Roman"/>
          <w:sz w:val="23"/>
          <w:szCs w:val="23"/>
          <w:lang w:val="nb-NO"/>
        </w:rPr>
      </w:pPr>
      <w:r w:rsidRPr="00C57351">
        <w:rPr>
          <w:rFonts w:ascii="Helvetica" w:eastAsia="Times New Roman" w:hAnsi="Helvetica" w:cs="Times New Roman"/>
          <w:sz w:val="23"/>
          <w:szCs w:val="23"/>
          <w:lang w:val="nb-NO"/>
        </w:rPr>
        <w:t>Skolen skal dokumentere kva som blir gjort for å oppfylle aktivitetsplikta etter første til femte ledd.</w:t>
      </w:r>
    </w:p>
    <w:p w14:paraId="42C6D796" w14:textId="77777777" w:rsidR="00C57351" w:rsidRPr="00C57351" w:rsidRDefault="00C57351" w:rsidP="00C57351">
      <w:pPr>
        <w:spacing w:after="0" w:line="276" w:lineRule="auto"/>
        <w:rPr>
          <w:rFonts w:ascii="Helvetica" w:eastAsia="Times New Roman" w:hAnsi="Helvetica" w:cs="Times New Roman"/>
          <w:sz w:val="23"/>
          <w:szCs w:val="23"/>
          <w:lang w:val="nb-NO"/>
        </w:rPr>
      </w:pPr>
    </w:p>
    <w:p w14:paraId="5B03398C" w14:textId="77777777" w:rsidR="00C57351" w:rsidRPr="00FD483F" w:rsidRDefault="00C57351" w:rsidP="00C57351">
      <w:pPr>
        <w:shd w:val="clear" w:color="auto" w:fill="FFFFFF"/>
        <w:spacing w:after="0" w:line="330" w:lineRule="atLeast"/>
        <w:ind w:firstLine="0"/>
        <w:rPr>
          <w:rFonts w:ascii="Helvetica" w:eastAsia="Times New Roman" w:hAnsi="Helvetica" w:cs="Arial"/>
          <w:color w:val="333333"/>
          <w:sz w:val="23"/>
          <w:szCs w:val="23"/>
          <w:lang w:val="nb-NO" w:eastAsia="nb-NO"/>
        </w:rPr>
      </w:pPr>
      <w:r w:rsidRPr="00FD483F">
        <w:rPr>
          <w:rFonts w:ascii="Helvetica" w:eastAsia="Times New Roman" w:hAnsi="Helvetica" w:cs="Arial"/>
          <w:color w:val="333333"/>
          <w:sz w:val="23"/>
          <w:szCs w:val="23"/>
          <w:lang w:val="nb-NO" w:eastAsia="nb-NO"/>
        </w:rPr>
        <w:t>§ 9 A-5.</w:t>
      </w:r>
      <w:r w:rsidRPr="00FD483F">
        <w:rPr>
          <w:rFonts w:ascii="Helvetica" w:eastAsia="Times New Roman" w:hAnsi="Helvetica" w:cs="Arial"/>
          <w:i/>
          <w:iCs/>
          <w:color w:val="333333"/>
          <w:sz w:val="23"/>
          <w:szCs w:val="23"/>
          <w:lang w:val="nb-NO" w:eastAsia="nb-NO"/>
        </w:rPr>
        <w:t>Skjerpa aktivitetsplikt dersom ein som arbeider på skolen, krenkjer ein elev</w:t>
      </w:r>
    </w:p>
    <w:p w14:paraId="5A5FCB25" w14:textId="77777777" w:rsidR="00C57351" w:rsidRPr="00C57351" w:rsidRDefault="00C57351" w:rsidP="00C57351">
      <w:pPr>
        <w:spacing w:after="0" w:line="276" w:lineRule="auto"/>
        <w:rPr>
          <w:rFonts w:ascii="Helvetica" w:eastAsia="Times New Roman" w:hAnsi="Helvetica" w:cs="Arial"/>
          <w:color w:val="333333"/>
          <w:sz w:val="23"/>
          <w:szCs w:val="23"/>
          <w:lang w:eastAsia="nb-NO"/>
        </w:rPr>
      </w:pPr>
      <w:r w:rsidRPr="00FD483F">
        <w:rPr>
          <w:rFonts w:ascii="Helvetica" w:eastAsia="Times New Roman" w:hAnsi="Helvetica" w:cs="Arial"/>
          <w:color w:val="333333"/>
          <w:sz w:val="23"/>
          <w:szCs w:val="23"/>
          <w:lang w:val="nb-NO" w:eastAsia="nb-NO"/>
        </w:rPr>
        <w:t xml:space="preserve">Dersom ein som arbeider på skolen, får mistanke om eller kjennskap til at ein annan som arbeider på skolen, utset ein elev for krenking som mobbing, vald, diskriminering og trakassering, skal vedkommande straks varsle rektor. </w:t>
      </w:r>
      <w:r w:rsidRPr="00C57351">
        <w:rPr>
          <w:rFonts w:ascii="Helvetica" w:eastAsia="Times New Roman" w:hAnsi="Helvetica" w:cs="Arial"/>
          <w:color w:val="333333"/>
          <w:sz w:val="23"/>
          <w:szCs w:val="23"/>
          <w:lang w:eastAsia="nb-NO"/>
        </w:rPr>
        <w:t>Rektor skal varsle skoleeigaren. Dersom det er ein i leiinga ved skolen som står bak krenkinga, skal skoleeigaren varslast direkte av den som fekk mistanke om eller kjennskap til krenkinga. Undersøking og tiltak etter § 9 A-4 tredje og fjerde ledd skal setjast i verk straks.</w:t>
      </w:r>
    </w:p>
    <w:p w14:paraId="6E1831B3" w14:textId="77777777" w:rsidR="00C57351" w:rsidRPr="00C57351" w:rsidRDefault="00C57351" w:rsidP="00C57351">
      <w:pPr>
        <w:spacing w:after="0" w:line="276" w:lineRule="auto"/>
        <w:rPr>
          <w:rFonts w:ascii="Calibri" w:eastAsia="Times New Roman" w:hAnsi="Calibri" w:cs="Times New Roman"/>
          <w:sz w:val="28"/>
          <w:szCs w:val="28"/>
        </w:rPr>
      </w:pPr>
    </w:p>
    <w:p w14:paraId="5424ED6F" w14:textId="77777777" w:rsidR="00C57351" w:rsidRPr="00C57351" w:rsidRDefault="00C57351" w:rsidP="00C57351">
      <w:pPr>
        <w:shd w:val="clear" w:color="auto" w:fill="FFFFFF"/>
        <w:spacing w:after="0" w:line="330" w:lineRule="atLeast"/>
        <w:ind w:firstLine="0"/>
        <w:rPr>
          <w:rFonts w:ascii="Helvetica" w:eastAsia="Times New Roman" w:hAnsi="Helvetica" w:cs="Arial"/>
          <w:color w:val="333333"/>
          <w:sz w:val="23"/>
          <w:szCs w:val="23"/>
          <w:lang w:eastAsia="nb-NO"/>
        </w:rPr>
      </w:pPr>
      <w:r w:rsidRPr="00C57351">
        <w:rPr>
          <w:rFonts w:ascii="Helvetica" w:eastAsia="Times New Roman" w:hAnsi="Helvetica" w:cs="Arial"/>
          <w:color w:val="333333"/>
          <w:sz w:val="23"/>
          <w:szCs w:val="23"/>
          <w:lang w:eastAsia="nb-NO"/>
        </w:rPr>
        <w:t>§ 9 A-6.</w:t>
      </w:r>
      <w:r w:rsidRPr="00C57351">
        <w:rPr>
          <w:rFonts w:ascii="Helvetica" w:eastAsia="Times New Roman" w:hAnsi="Helvetica" w:cs="Arial"/>
          <w:i/>
          <w:iCs/>
          <w:color w:val="333333"/>
          <w:sz w:val="23"/>
          <w:szCs w:val="23"/>
          <w:lang w:eastAsia="nb-NO"/>
        </w:rPr>
        <w:t>Fylkesmannen si handheving av aktivitetsplikta i enkeltsaker</w:t>
      </w:r>
    </w:p>
    <w:p w14:paraId="441573F6" w14:textId="77777777" w:rsidR="00C57351" w:rsidRPr="00C57351" w:rsidRDefault="00C57351" w:rsidP="00C57351">
      <w:pPr>
        <w:shd w:val="clear" w:color="auto" w:fill="FFFFFF"/>
        <w:spacing w:after="158" w:line="330" w:lineRule="atLeast"/>
        <w:ind w:firstLine="0"/>
        <w:rPr>
          <w:rFonts w:ascii="Helvetica" w:eastAsia="Times New Roman" w:hAnsi="Helvetica" w:cs="Arial"/>
          <w:color w:val="333333"/>
          <w:sz w:val="23"/>
          <w:szCs w:val="23"/>
          <w:lang w:eastAsia="nb-NO"/>
        </w:rPr>
      </w:pPr>
      <w:r w:rsidRPr="00C57351">
        <w:rPr>
          <w:rFonts w:ascii="Helvetica" w:eastAsia="Times New Roman" w:hAnsi="Helvetica" w:cs="Arial"/>
          <w:color w:val="333333"/>
          <w:sz w:val="23"/>
          <w:szCs w:val="23"/>
          <w:lang w:eastAsia="nb-NO"/>
        </w:rPr>
        <w:lastRenderedPageBreak/>
        <w:t>Dersom ein elev ikkje har eit trygt og godt skolemiljø, kan eleven eller foreldra melde saka til Fylkesmannen etter at saka er teken opp med rektor.</w:t>
      </w:r>
    </w:p>
    <w:p w14:paraId="0E3D4A66" w14:textId="77777777" w:rsidR="00C57351" w:rsidRPr="00C57351" w:rsidRDefault="00C57351" w:rsidP="00C57351">
      <w:pPr>
        <w:shd w:val="clear" w:color="auto" w:fill="FFFFFF"/>
        <w:spacing w:after="158" w:line="330" w:lineRule="atLeast"/>
        <w:ind w:firstLine="0"/>
        <w:rPr>
          <w:rFonts w:ascii="Helvetica" w:eastAsia="Times New Roman" w:hAnsi="Helvetica" w:cs="Arial"/>
          <w:color w:val="333333"/>
          <w:sz w:val="23"/>
          <w:szCs w:val="23"/>
          <w:lang w:eastAsia="nb-NO"/>
        </w:rPr>
      </w:pPr>
      <w:r w:rsidRPr="00C57351">
        <w:rPr>
          <w:rFonts w:ascii="Helvetica" w:eastAsia="Times New Roman" w:hAnsi="Helvetica" w:cs="Arial"/>
          <w:color w:val="333333"/>
          <w:sz w:val="23"/>
          <w:szCs w:val="23"/>
          <w:lang w:eastAsia="nb-NO"/>
        </w:rPr>
        <w:t>Fylkesmannen skal avgjere om aktivitetsplikta etter §§ 9 A-4 og 9 A-5 er oppfylt. Dersom saka ikkje er teken opp med rektor, eller om det er under ei veke sidan ho vart teken opp, skal Fylkesmannen avvise saka, med mindre særlege grunnar gjer dette urimeleg. Det same gjeld dersom saka ikkje gjeld skolemiljøet på skolen der eleven går når saka blir meldt til Fylkesmannen.</w:t>
      </w:r>
    </w:p>
    <w:p w14:paraId="05FB69F3" w14:textId="77777777" w:rsidR="00C57351" w:rsidRPr="00C57351" w:rsidRDefault="00C57351" w:rsidP="00C57351">
      <w:pPr>
        <w:shd w:val="clear" w:color="auto" w:fill="FFFFFF"/>
        <w:spacing w:after="158" w:line="330" w:lineRule="atLeast"/>
        <w:ind w:firstLine="0"/>
        <w:rPr>
          <w:rFonts w:ascii="Helvetica" w:eastAsia="Times New Roman" w:hAnsi="Helvetica" w:cs="Arial"/>
          <w:color w:val="333333"/>
          <w:sz w:val="23"/>
          <w:szCs w:val="23"/>
          <w:lang w:eastAsia="nb-NO"/>
        </w:rPr>
      </w:pPr>
      <w:r w:rsidRPr="00C57351">
        <w:rPr>
          <w:rFonts w:ascii="Helvetica" w:eastAsia="Times New Roman" w:hAnsi="Helvetica" w:cs="Arial"/>
          <w:color w:val="333333"/>
          <w:sz w:val="23"/>
          <w:szCs w:val="23"/>
          <w:lang w:eastAsia="nb-NO"/>
        </w:rPr>
        <w:t>Skolen og skoleeigaren skal utan hinder av lovfesta teieplikt leggje fram alle opplysningar som Fylkesmannen meiner må til for å greie ut saka. Fylkesmannen skal sørgje for at involverte elevar blir høyrde. Kva som er best for elevane, skal vere eit grunnleggjande omsyn i Fylkesmannen si saksbehandling.</w:t>
      </w:r>
    </w:p>
    <w:p w14:paraId="5ED19AE7" w14:textId="77777777" w:rsidR="00C57351" w:rsidRPr="00C57351" w:rsidRDefault="00C57351" w:rsidP="00C57351">
      <w:pPr>
        <w:shd w:val="clear" w:color="auto" w:fill="FFFFFF"/>
        <w:spacing w:after="158" w:line="330" w:lineRule="atLeast"/>
        <w:ind w:firstLine="0"/>
        <w:rPr>
          <w:rFonts w:ascii="Helvetica" w:eastAsia="Times New Roman" w:hAnsi="Helvetica" w:cs="Arial"/>
          <w:color w:val="333333"/>
          <w:sz w:val="23"/>
          <w:szCs w:val="23"/>
          <w:lang w:eastAsia="nb-NO"/>
        </w:rPr>
      </w:pPr>
      <w:r w:rsidRPr="00C57351">
        <w:rPr>
          <w:rFonts w:ascii="Helvetica" w:eastAsia="Times New Roman" w:hAnsi="Helvetica" w:cs="Arial"/>
          <w:color w:val="333333"/>
          <w:sz w:val="23"/>
          <w:szCs w:val="23"/>
          <w:lang w:eastAsia="nb-NO"/>
        </w:rPr>
        <w:t>Kjem Fylkesmannen til at skolen ikkje har oppfylt aktivitetsplikta etter §§ 9 A-4 og 9 A-5, kan Fylkesmannen vedta kva skolen skal gjere for å sørgje for at eleven får eit trygt og godt skolemiljø. Det skal setjast ein frist for gjennomføringa av vedtaket, og Fylkesmannen skal følgje opp saka. Fylkesmannen kan vedta reaksjonar etter skolen sitt ordensreglement, jf. § 9 A-10, eller at ein elev skal byte skole, jf. § 8-1 fjerde ledd.</w:t>
      </w:r>
    </w:p>
    <w:p w14:paraId="7F3EB5FE" w14:textId="77777777" w:rsidR="00C57351" w:rsidRPr="00C57351" w:rsidRDefault="00C57351" w:rsidP="00C57351">
      <w:pPr>
        <w:shd w:val="clear" w:color="auto" w:fill="FFFFFF"/>
        <w:spacing w:after="158" w:line="330" w:lineRule="atLeast"/>
        <w:ind w:firstLine="0"/>
        <w:rPr>
          <w:rFonts w:ascii="Helvetica" w:eastAsia="Times New Roman" w:hAnsi="Helvetica" w:cs="Arial"/>
          <w:color w:val="333333"/>
          <w:sz w:val="23"/>
          <w:szCs w:val="23"/>
          <w:lang w:eastAsia="nb-NO"/>
        </w:rPr>
      </w:pPr>
      <w:r w:rsidRPr="00C57351">
        <w:rPr>
          <w:rFonts w:ascii="Helvetica" w:eastAsia="Times New Roman" w:hAnsi="Helvetica" w:cs="Arial"/>
          <w:color w:val="333333"/>
          <w:sz w:val="23"/>
          <w:szCs w:val="23"/>
          <w:lang w:eastAsia="nb-NO"/>
        </w:rPr>
        <w:t>Avgjerda til Fylkesmannen er eit enkeltvedtak og kan påklagast etter reglane i forvaltningsloven. Skoleeigaren har ikkje klagerett.</w:t>
      </w:r>
    </w:p>
    <w:p w14:paraId="4B099D74" w14:textId="77777777" w:rsidR="00C57351" w:rsidRPr="00C57351" w:rsidRDefault="00C57351" w:rsidP="00C57351">
      <w:pPr>
        <w:shd w:val="clear" w:color="auto" w:fill="FFFFFF"/>
        <w:spacing w:after="0" w:line="330" w:lineRule="atLeast"/>
        <w:ind w:firstLine="0"/>
        <w:rPr>
          <w:rFonts w:ascii="Helvetica" w:eastAsia="Times New Roman" w:hAnsi="Helvetica" w:cs="Arial"/>
          <w:color w:val="333333"/>
          <w:sz w:val="23"/>
          <w:szCs w:val="23"/>
          <w:lang w:eastAsia="nb-NO"/>
        </w:rPr>
      </w:pPr>
      <w:r w:rsidRPr="00C57351">
        <w:rPr>
          <w:rFonts w:ascii="Helvetica" w:eastAsia="Times New Roman" w:hAnsi="Helvetica" w:cs="Arial"/>
          <w:color w:val="333333"/>
          <w:sz w:val="23"/>
          <w:szCs w:val="23"/>
          <w:lang w:eastAsia="nb-NO"/>
        </w:rPr>
        <w:t>§ 9 A-7.</w:t>
      </w:r>
      <w:r w:rsidRPr="00C57351">
        <w:rPr>
          <w:rFonts w:ascii="Helvetica" w:eastAsia="Times New Roman" w:hAnsi="Helvetica" w:cs="Arial"/>
          <w:i/>
          <w:iCs/>
          <w:color w:val="333333"/>
          <w:sz w:val="23"/>
          <w:szCs w:val="23"/>
          <w:lang w:eastAsia="nb-NO"/>
        </w:rPr>
        <w:t>Det fysiske miljøet</w:t>
      </w:r>
    </w:p>
    <w:p w14:paraId="4A6A1D27" w14:textId="77777777" w:rsidR="00C57351" w:rsidRPr="00C57351" w:rsidRDefault="00C57351" w:rsidP="00C57351">
      <w:pPr>
        <w:shd w:val="clear" w:color="auto" w:fill="FFFFFF"/>
        <w:spacing w:after="158" w:line="330" w:lineRule="atLeast"/>
        <w:ind w:firstLine="0"/>
        <w:rPr>
          <w:rFonts w:ascii="Helvetica" w:eastAsia="Times New Roman" w:hAnsi="Helvetica" w:cs="Arial"/>
          <w:color w:val="333333"/>
          <w:sz w:val="23"/>
          <w:szCs w:val="23"/>
          <w:lang w:eastAsia="nb-NO"/>
        </w:rPr>
      </w:pPr>
      <w:r w:rsidRPr="00C57351">
        <w:rPr>
          <w:rFonts w:ascii="Helvetica" w:eastAsia="Times New Roman" w:hAnsi="Helvetica" w:cs="Arial"/>
          <w:color w:val="333333"/>
          <w:sz w:val="23"/>
          <w:szCs w:val="23"/>
          <w:lang w:eastAsia="nb-NO"/>
        </w:rPr>
        <w:t>Skolane skal planleggjast, byggjast, tilretteleggjast og drivast slik at det blir teke omsyn til tryggleiken, helsa, trivselen og læringa til elevane.</w:t>
      </w:r>
    </w:p>
    <w:p w14:paraId="7310B5B5" w14:textId="77777777" w:rsidR="00C57351" w:rsidRPr="00C57351" w:rsidRDefault="00C57351" w:rsidP="00C57351">
      <w:pPr>
        <w:shd w:val="clear" w:color="auto" w:fill="FFFFFF"/>
        <w:spacing w:after="158" w:line="330" w:lineRule="atLeast"/>
        <w:ind w:firstLine="0"/>
        <w:rPr>
          <w:rFonts w:ascii="Helvetica" w:eastAsia="Times New Roman" w:hAnsi="Helvetica" w:cs="Arial"/>
          <w:color w:val="333333"/>
          <w:sz w:val="23"/>
          <w:szCs w:val="23"/>
          <w:lang w:eastAsia="nb-NO"/>
        </w:rPr>
      </w:pPr>
      <w:r w:rsidRPr="00C57351">
        <w:rPr>
          <w:rFonts w:ascii="Helvetica" w:eastAsia="Times New Roman" w:hAnsi="Helvetica" w:cs="Arial"/>
          <w:color w:val="333333"/>
          <w:sz w:val="23"/>
          <w:szCs w:val="23"/>
          <w:lang w:eastAsia="nb-NO"/>
        </w:rPr>
        <w:lastRenderedPageBreak/>
        <w:t>Det fysiske miljøet i skolen skal vere i samsvar med dei faglege normene som fagmyndigheitene til kvar tid tilrår. Dersom enkelte miljøtilhøve avvik frå desse normene, må skolen kunne dokumentere at miljøet likevel har tilfredsstillande verknad for helsa, trivselen og læringa til elevane.</w:t>
      </w:r>
    </w:p>
    <w:p w14:paraId="1A0FFEBC" w14:textId="77777777" w:rsidR="00C57351" w:rsidRPr="00C57351" w:rsidRDefault="00C57351" w:rsidP="00C57351">
      <w:pPr>
        <w:shd w:val="clear" w:color="auto" w:fill="FFFFFF"/>
        <w:spacing w:after="158" w:line="330" w:lineRule="atLeast"/>
        <w:ind w:firstLine="0"/>
        <w:rPr>
          <w:rFonts w:ascii="Helvetica" w:eastAsia="Times New Roman" w:hAnsi="Helvetica" w:cs="Arial"/>
          <w:color w:val="333333"/>
          <w:sz w:val="23"/>
          <w:szCs w:val="23"/>
          <w:lang w:eastAsia="nb-NO"/>
        </w:rPr>
      </w:pPr>
      <w:r w:rsidRPr="00C57351">
        <w:rPr>
          <w:rFonts w:ascii="Helvetica" w:eastAsia="Times New Roman" w:hAnsi="Helvetica" w:cs="Arial"/>
          <w:color w:val="333333"/>
          <w:sz w:val="23"/>
          <w:szCs w:val="23"/>
          <w:lang w:eastAsia="nb-NO"/>
        </w:rPr>
        <w:t>Alle elevar har rett til ein arbeidsplass som er tilpassa behova deira. Skolen skal innreiast slik at det blir teke omsyn til dei elevane ved skolen som har funksjonshemmingar.</w:t>
      </w:r>
    </w:p>
    <w:p w14:paraId="28222312" w14:textId="77777777" w:rsidR="00C57351" w:rsidRPr="00C57351" w:rsidRDefault="00C57351" w:rsidP="00C57351">
      <w:pPr>
        <w:spacing w:after="0" w:line="276" w:lineRule="auto"/>
        <w:ind w:firstLine="0"/>
        <w:rPr>
          <w:rFonts w:ascii="Helvetica" w:eastAsia="Times New Roman" w:hAnsi="Helvetica" w:cs="Arial"/>
          <w:color w:val="333333"/>
          <w:sz w:val="23"/>
          <w:szCs w:val="23"/>
          <w:lang w:eastAsia="nb-NO"/>
        </w:rPr>
      </w:pPr>
      <w:r w:rsidRPr="00C57351">
        <w:rPr>
          <w:rFonts w:ascii="Helvetica" w:eastAsia="Times New Roman" w:hAnsi="Helvetica" w:cs="Arial"/>
          <w:color w:val="333333"/>
          <w:sz w:val="23"/>
          <w:szCs w:val="23"/>
          <w:lang w:eastAsia="nb-NO"/>
        </w:rPr>
        <w:t>Dersom ein elev eller forelder eller eit av råda eller utvala ved skolen der desse er representerte, ber om tiltak for å rette på fysiske miljøtilhøve, skal skolen snarast mogleg behandle saka etter reglane om enkeltvedtak i forvaltningsloven. Om skolen ikkje innan rimeleg tid har teke stilling til saka, vil det likevel kunne klagast etter føresegnene i forvaltningsloven som om det var gjort enkeltvedtak.</w:t>
      </w:r>
    </w:p>
    <w:p w14:paraId="54E11D2A" w14:textId="77777777" w:rsidR="00C57351" w:rsidRPr="00C57351" w:rsidRDefault="00C57351" w:rsidP="00C57351">
      <w:pPr>
        <w:spacing w:after="0" w:line="276" w:lineRule="auto"/>
        <w:ind w:firstLine="0"/>
        <w:rPr>
          <w:rFonts w:ascii="Calibri" w:eastAsia="Times New Roman" w:hAnsi="Calibri" w:cs="Times New Roman"/>
          <w:sz w:val="28"/>
          <w:szCs w:val="28"/>
        </w:rPr>
      </w:pPr>
    </w:p>
    <w:p w14:paraId="11B0624A" w14:textId="77777777" w:rsidR="00C57351" w:rsidRPr="00C57351" w:rsidRDefault="00C57351" w:rsidP="00C57351">
      <w:pPr>
        <w:shd w:val="clear" w:color="auto" w:fill="FFFFFF"/>
        <w:spacing w:after="0" w:line="330" w:lineRule="atLeast"/>
        <w:ind w:firstLine="0"/>
        <w:rPr>
          <w:rFonts w:ascii="Helvetica" w:eastAsia="Times New Roman" w:hAnsi="Helvetica" w:cs="Arial"/>
          <w:color w:val="333333"/>
          <w:sz w:val="23"/>
          <w:szCs w:val="23"/>
          <w:lang w:eastAsia="nb-NO"/>
        </w:rPr>
      </w:pPr>
      <w:r w:rsidRPr="00C57351">
        <w:rPr>
          <w:rFonts w:ascii="Helvetica" w:eastAsia="Times New Roman" w:hAnsi="Helvetica" w:cs="Arial"/>
          <w:color w:val="333333"/>
          <w:sz w:val="23"/>
          <w:szCs w:val="23"/>
          <w:lang w:eastAsia="nb-NO"/>
        </w:rPr>
        <w:t>§ 9 A-8.</w:t>
      </w:r>
      <w:r w:rsidRPr="00C57351">
        <w:rPr>
          <w:rFonts w:ascii="Helvetica" w:eastAsia="Times New Roman" w:hAnsi="Helvetica" w:cs="Arial"/>
          <w:i/>
          <w:iCs/>
          <w:color w:val="333333"/>
          <w:sz w:val="23"/>
          <w:szCs w:val="23"/>
          <w:lang w:eastAsia="nb-NO"/>
        </w:rPr>
        <w:t>Elevdeltaking i arbeidet med skolemiljøet</w:t>
      </w:r>
    </w:p>
    <w:p w14:paraId="50711CAE" w14:textId="77777777" w:rsidR="00C57351" w:rsidRPr="00C57351" w:rsidRDefault="00C57351" w:rsidP="00C57351">
      <w:pPr>
        <w:shd w:val="clear" w:color="auto" w:fill="FFFFFF"/>
        <w:spacing w:after="158" w:line="330" w:lineRule="atLeast"/>
        <w:ind w:firstLine="0"/>
        <w:rPr>
          <w:rFonts w:ascii="Helvetica" w:eastAsia="Times New Roman" w:hAnsi="Helvetica" w:cs="Arial"/>
          <w:color w:val="333333"/>
          <w:sz w:val="23"/>
          <w:szCs w:val="23"/>
          <w:lang w:eastAsia="nb-NO"/>
        </w:rPr>
      </w:pPr>
      <w:r w:rsidRPr="00C57351">
        <w:rPr>
          <w:rFonts w:ascii="Helvetica" w:eastAsia="Times New Roman" w:hAnsi="Helvetica" w:cs="Arial"/>
          <w:color w:val="333333"/>
          <w:sz w:val="23"/>
          <w:szCs w:val="23"/>
          <w:lang w:eastAsia="nb-NO"/>
        </w:rPr>
        <w:t>Elevane skal få ta del i planlegginga og gjennomføringa av arbeidet for eit trygt og godt skolemiljø.</w:t>
      </w:r>
    </w:p>
    <w:p w14:paraId="5DE0DF82" w14:textId="77777777" w:rsidR="00C57351" w:rsidRPr="00C57351" w:rsidRDefault="00C57351" w:rsidP="00C57351">
      <w:pPr>
        <w:shd w:val="clear" w:color="auto" w:fill="FFFFFF"/>
        <w:spacing w:after="158" w:line="330" w:lineRule="atLeast"/>
        <w:ind w:firstLine="0"/>
        <w:rPr>
          <w:rFonts w:ascii="Helvetica" w:eastAsia="Times New Roman" w:hAnsi="Helvetica" w:cs="Arial"/>
          <w:color w:val="333333"/>
          <w:sz w:val="23"/>
          <w:szCs w:val="23"/>
          <w:lang w:eastAsia="nb-NO"/>
        </w:rPr>
      </w:pPr>
      <w:r w:rsidRPr="00C57351">
        <w:rPr>
          <w:rFonts w:ascii="Helvetica" w:eastAsia="Times New Roman" w:hAnsi="Helvetica" w:cs="Arial"/>
          <w:color w:val="333333"/>
          <w:sz w:val="23"/>
          <w:szCs w:val="23"/>
          <w:lang w:eastAsia="nb-NO"/>
        </w:rPr>
        <w:t>Elevrådet kan oppnemne representantar til å vareta elevane sine interesser overfor skolen og styresmaktene i skolemiljøsaker. Dersom det finst eit arbeidsmiljøutval eller liknande organ ved skolen, kan elevane møte med opp til to representantar når utvalet behandlar saker som gjeld skolemiljøet. Representantane skal bli kalla inn til møta med talerett og rett til å få meininga si protokollert. Dei skal ikkje vere til stades når utvalet behandlar saker som inneheld opplysningar som er omfatta av lovfesta teieplikt.</w:t>
      </w:r>
    </w:p>
    <w:p w14:paraId="56547A9A" w14:textId="77777777" w:rsidR="00C57351" w:rsidRPr="00C57351" w:rsidRDefault="00C57351" w:rsidP="00C57351">
      <w:pPr>
        <w:spacing w:after="0" w:line="276" w:lineRule="auto"/>
        <w:ind w:firstLine="0"/>
        <w:rPr>
          <w:rFonts w:ascii="Calibri" w:eastAsia="Times New Roman" w:hAnsi="Calibri" w:cs="Times New Roman"/>
          <w:sz w:val="28"/>
          <w:szCs w:val="28"/>
        </w:rPr>
      </w:pPr>
      <w:r w:rsidRPr="00C57351">
        <w:rPr>
          <w:rFonts w:ascii="Helvetica" w:eastAsia="Times New Roman" w:hAnsi="Helvetica" w:cs="Arial"/>
          <w:color w:val="333333"/>
          <w:sz w:val="23"/>
          <w:szCs w:val="23"/>
          <w:lang w:eastAsia="nb-NO"/>
        </w:rPr>
        <w:t>Representantane skal få den informasjonen dei treng, men ikkje opplysningar som er omfatta av lovfesta teieplikt. I den mon det trengst, har dei rett til opplæring for å skjøtte oppgåvene og fritak frå undervisninga.</w:t>
      </w:r>
    </w:p>
    <w:p w14:paraId="31126E5D" w14:textId="77777777" w:rsidR="00C57351" w:rsidRPr="00C57351" w:rsidRDefault="00C57351" w:rsidP="00C57351">
      <w:pPr>
        <w:spacing w:after="0" w:line="276" w:lineRule="auto"/>
        <w:ind w:firstLine="0"/>
        <w:rPr>
          <w:rFonts w:ascii="Calibri" w:eastAsia="Times New Roman" w:hAnsi="Calibri" w:cs="Times New Roman"/>
          <w:sz w:val="28"/>
          <w:szCs w:val="28"/>
        </w:rPr>
      </w:pPr>
    </w:p>
    <w:p w14:paraId="434CB2D7" w14:textId="77777777" w:rsidR="00C57351" w:rsidRPr="00C57351" w:rsidRDefault="00C57351" w:rsidP="00C57351">
      <w:pPr>
        <w:shd w:val="clear" w:color="auto" w:fill="FFFFFF"/>
        <w:spacing w:after="0" w:line="330" w:lineRule="atLeast"/>
        <w:ind w:firstLine="0"/>
        <w:rPr>
          <w:rFonts w:ascii="Helvetica" w:eastAsia="Times New Roman" w:hAnsi="Helvetica" w:cs="Arial"/>
          <w:color w:val="333333"/>
          <w:sz w:val="23"/>
          <w:szCs w:val="23"/>
          <w:lang w:eastAsia="nb-NO"/>
        </w:rPr>
      </w:pPr>
      <w:r w:rsidRPr="00C57351">
        <w:rPr>
          <w:rFonts w:ascii="Helvetica" w:eastAsia="Times New Roman" w:hAnsi="Helvetica" w:cs="Arial"/>
          <w:color w:val="333333"/>
          <w:sz w:val="23"/>
          <w:szCs w:val="23"/>
          <w:lang w:eastAsia="nb-NO"/>
        </w:rPr>
        <w:t>§ 9 A-9.</w:t>
      </w:r>
      <w:r w:rsidRPr="00C57351">
        <w:rPr>
          <w:rFonts w:ascii="Helvetica" w:eastAsia="Times New Roman" w:hAnsi="Helvetica" w:cs="Arial"/>
          <w:i/>
          <w:iCs/>
          <w:color w:val="333333"/>
          <w:sz w:val="23"/>
          <w:szCs w:val="23"/>
          <w:lang w:eastAsia="nb-NO"/>
        </w:rPr>
        <w:t>Informasjonsplikt og rett til å uttale seg</w:t>
      </w:r>
    </w:p>
    <w:p w14:paraId="0E1D5AB4" w14:textId="77777777" w:rsidR="00C57351" w:rsidRPr="00C57351" w:rsidRDefault="00C57351" w:rsidP="00C57351">
      <w:pPr>
        <w:shd w:val="clear" w:color="auto" w:fill="FFFFFF"/>
        <w:spacing w:after="158" w:line="330" w:lineRule="atLeast"/>
        <w:ind w:firstLine="0"/>
        <w:rPr>
          <w:rFonts w:ascii="Helvetica" w:eastAsia="Times New Roman" w:hAnsi="Helvetica" w:cs="Arial"/>
          <w:color w:val="333333"/>
          <w:sz w:val="23"/>
          <w:szCs w:val="23"/>
          <w:lang w:eastAsia="nb-NO"/>
        </w:rPr>
      </w:pPr>
      <w:r w:rsidRPr="00C57351">
        <w:rPr>
          <w:rFonts w:ascii="Helvetica" w:eastAsia="Times New Roman" w:hAnsi="Helvetica" w:cs="Arial"/>
          <w:color w:val="333333"/>
          <w:sz w:val="23"/>
          <w:szCs w:val="23"/>
          <w:lang w:eastAsia="nb-NO"/>
        </w:rPr>
        <w:t>Skolen skal informere elevane og foreldra om rettane i dette kapitlet. Skolane skal òg informere om aktivitetsplikta etter §§ 9 A-4 og 9 A-5 og om høvet til å melde saka til Fylkesmannen etter § 9 A-6.</w:t>
      </w:r>
    </w:p>
    <w:p w14:paraId="62B7AB6D" w14:textId="77777777" w:rsidR="00C57351" w:rsidRPr="00C57351" w:rsidRDefault="00C57351" w:rsidP="00C57351">
      <w:pPr>
        <w:shd w:val="clear" w:color="auto" w:fill="FFFFFF"/>
        <w:spacing w:after="158" w:line="330" w:lineRule="atLeast"/>
        <w:ind w:firstLine="0"/>
        <w:rPr>
          <w:rFonts w:ascii="Helvetica" w:eastAsia="Times New Roman" w:hAnsi="Helvetica" w:cs="Arial"/>
          <w:color w:val="333333"/>
          <w:sz w:val="23"/>
          <w:szCs w:val="23"/>
          <w:lang w:eastAsia="nb-NO"/>
        </w:rPr>
      </w:pPr>
      <w:r w:rsidRPr="00C57351">
        <w:rPr>
          <w:rFonts w:ascii="Helvetica" w:eastAsia="Times New Roman" w:hAnsi="Helvetica" w:cs="Arial"/>
          <w:color w:val="333333"/>
          <w:sz w:val="23"/>
          <w:szCs w:val="23"/>
          <w:lang w:eastAsia="nb-NO"/>
        </w:rPr>
        <w:t>Dersom skolen finn ut at noko ved skolemiljøet kan skade helsa til elevane, skal elevane og foreldra snarast mogleg varslast om det.</w:t>
      </w:r>
    </w:p>
    <w:p w14:paraId="1D20A8E5" w14:textId="77777777" w:rsidR="00C57351" w:rsidRPr="00C57351" w:rsidRDefault="00C57351" w:rsidP="00C57351">
      <w:pPr>
        <w:spacing w:after="0" w:line="276" w:lineRule="auto"/>
        <w:ind w:firstLine="0"/>
        <w:rPr>
          <w:rFonts w:ascii="Calibri" w:eastAsia="Times New Roman" w:hAnsi="Calibri" w:cs="Times New Roman"/>
          <w:sz w:val="28"/>
          <w:szCs w:val="28"/>
        </w:rPr>
      </w:pPr>
      <w:r w:rsidRPr="00C57351">
        <w:rPr>
          <w:rFonts w:ascii="Helvetica" w:eastAsia="Times New Roman" w:hAnsi="Helvetica" w:cs="Arial"/>
          <w:color w:val="333333"/>
          <w:sz w:val="23"/>
          <w:szCs w:val="23"/>
          <w:lang w:eastAsia="nb-NO"/>
        </w:rPr>
        <w:t>Samarbeidsutvalet, skoleutvalet, skolemiljøutvalet, elevrådet og foreldra skal haldast informerte om alt som er viktig for skolemiljøet, og så tidleg som mogleg takast med i arbeidet med skolemiljøtiltak. Dei har rett til innsyn i all dokumentasjon som gjeld det systematiske arbeidet for eit trygt og godt skolemiljø, og har rett til å uttale seg og komme med framlegg i alle saker som er viktige for skolemiljøet.</w:t>
      </w:r>
    </w:p>
    <w:p w14:paraId="2DE403A5" w14:textId="77777777" w:rsidR="00C57351" w:rsidRPr="00C57351" w:rsidRDefault="00C57351" w:rsidP="00C57351">
      <w:pPr>
        <w:spacing w:after="0" w:line="276" w:lineRule="auto"/>
        <w:rPr>
          <w:rFonts w:ascii="Calibri" w:eastAsia="Times New Roman" w:hAnsi="Calibri" w:cs="Times New Roman"/>
          <w:sz w:val="28"/>
          <w:szCs w:val="28"/>
        </w:rPr>
      </w:pPr>
    </w:p>
    <w:p w14:paraId="24E033ED" w14:textId="77777777" w:rsidR="00C57351" w:rsidRPr="00C57351" w:rsidRDefault="00C57351" w:rsidP="00C57351">
      <w:pPr>
        <w:shd w:val="clear" w:color="auto" w:fill="FFFFFF"/>
        <w:spacing w:after="0" w:line="330" w:lineRule="atLeast"/>
        <w:ind w:firstLine="0"/>
        <w:rPr>
          <w:rFonts w:ascii="Helvetica" w:eastAsia="Times New Roman" w:hAnsi="Helvetica" w:cs="Arial"/>
          <w:color w:val="333333"/>
          <w:sz w:val="23"/>
          <w:szCs w:val="23"/>
          <w:lang w:eastAsia="nb-NO"/>
        </w:rPr>
      </w:pPr>
      <w:r w:rsidRPr="00C57351">
        <w:rPr>
          <w:rFonts w:ascii="Helvetica" w:eastAsia="Times New Roman" w:hAnsi="Helvetica" w:cs="Arial"/>
          <w:color w:val="333333"/>
          <w:sz w:val="23"/>
          <w:szCs w:val="23"/>
          <w:lang w:eastAsia="nb-NO"/>
        </w:rPr>
        <w:t>§ 9 A-10.</w:t>
      </w:r>
      <w:r w:rsidRPr="00C57351">
        <w:rPr>
          <w:rFonts w:ascii="Helvetica" w:eastAsia="Times New Roman" w:hAnsi="Helvetica" w:cs="Arial"/>
          <w:i/>
          <w:iCs/>
          <w:color w:val="333333"/>
          <w:sz w:val="23"/>
          <w:szCs w:val="23"/>
          <w:lang w:eastAsia="nb-NO"/>
        </w:rPr>
        <w:t>Ordensreglement</w:t>
      </w:r>
    </w:p>
    <w:p w14:paraId="7D866981" w14:textId="77777777" w:rsidR="00C57351" w:rsidRPr="00C57351" w:rsidRDefault="00C57351" w:rsidP="00C57351">
      <w:pPr>
        <w:shd w:val="clear" w:color="auto" w:fill="FFFFFF"/>
        <w:spacing w:after="158" w:line="330" w:lineRule="atLeast"/>
        <w:ind w:firstLine="0"/>
        <w:rPr>
          <w:rFonts w:ascii="Helvetica" w:eastAsia="Times New Roman" w:hAnsi="Helvetica" w:cs="Arial"/>
          <w:color w:val="333333"/>
          <w:sz w:val="23"/>
          <w:szCs w:val="23"/>
          <w:lang w:eastAsia="nb-NO"/>
        </w:rPr>
      </w:pPr>
      <w:r w:rsidRPr="00C57351">
        <w:rPr>
          <w:rFonts w:ascii="Helvetica" w:eastAsia="Times New Roman" w:hAnsi="Helvetica" w:cs="Arial"/>
          <w:color w:val="333333"/>
          <w:sz w:val="23"/>
          <w:szCs w:val="23"/>
          <w:lang w:eastAsia="nb-NO"/>
        </w:rPr>
        <w:t>Kommunen skal gi forskrift om ordensreglement for den enkelte grunnskole, og fylkeskommunen skal gi forskrift om ordensreglement for den enkelte vidaregåande skole.</w:t>
      </w:r>
    </w:p>
    <w:p w14:paraId="0B01A231" w14:textId="77777777" w:rsidR="00C57351" w:rsidRPr="00C57351" w:rsidRDefault="00C57351" w:rsidP="00C57351">
      <w:pPr>
        <w:shd w:val="clear" w:color="auto" w:fill="FFFFFF"/>
        <w:spacing w:after="158" w:line="330" w:lineRule="atLeast"/>
        <w:ind w:firstLine="0"/>
        <w:rPr>
          <w:rFonts w:ascii="Helvetica" w:eastAsia="Times New Roman" w:hAnsi="Helvetica" w:cs="Arial"/>
          <w:color w:val="333333"/>
          <w:sz w:val="23"/>
          <w:szCs w:val="23"/>
          <w:lang w:eastAsia="nb-NO"/>
        </w:rPr>
      </w:pPr>
      <w:r w:rsidRPr="00C57351">
        <w:rPr>
          <w:rFonts w:ascii="Helvetica" w:eastAsia="Times New Roman" w:hAnsi="Helvetica" w:cs="Arial"/>
          <w:color w:val="333333"/>
          <w:sz w:val="23"/>
          <w:szCs w:val="23"/>
          <w:lang w:eastAsia="nb-NO"/>
        </w:rPr>
        <w:t>Reglementet skal gi reglar om rettane og pliktene til elevane så langt dei ikkje er fastsette i lov eller på annan måte. Reglementet skal innehalde reglar om orden og oppførsel, om kva tiltak som kan nyttast mot elevar som bryt reglementet, og om korleis slike saker skal behandlast.</w:t>
      </w:r>
    </w:p>
    <w:p w14:paraId="48B91B31" w14:textId="77777777" w:rsidR="00C57351" w:rsidRPr="00C57351" w:rsidRDefault="00C57351" w:rsidP="00C57351">
      <w:pPr>
        <w:shd w:val="clear" w:color="auto" w:fill="FFFFFF"/>
        <w:spacing w:after="158" w:line="330" w:lineRule="atLeast"/>
        <w:ind w:firstLine="0"/>
        <w:rPr>
          <w:rFonts w:ascii="Helvetica" w:eastAsia="Times New Roman" w:hAnsi="Helvetica" w:cs="Arial"/>
          <w:color w:val="333333"/>
          <w:sz w:val="23"/>
          <w:szCs w:val="23"/>
          <w:lang w:eastAsia="nb-NO"/>
        </w:rPr>
      </w:pPr>
      <w:r w:rsidRPr="00C57351">
        <w:rPr>
          <w:rFonts w:ascii="Helvetica" w:eastAsia="Times New Roman" w:hAnsi="Helvetica" w:cs="Arial"/>
          <w:color w:val="333333"/>
          <w:sz w:val="23"/>
          <w:szCs w:val="23"/>
          <w:lang w:eastAsia="nb-NO"/>
        </w:rPr>
        <w:lastRenderedPageBreak/>
        <w:t>Skolen kan berre nytte tiltak som er fastsette i ordensreglementet. Tiltaka skal ikkje innebere fysisk refsing eller anna krenkjande behandling. Før det blir teke avgjerd om tiltak, har eleven rett til å forklare seg munnleg for den som skal ta avgjerda.</w:t>
      </w:r>
    </w:p>
    <w:p w14:paraId="7D20B963" w14:textId="77777777" w:rsidR="00C57351" w:rsidRPr="00C57351" w:rsidRDefault="00C57351" w:rsidP="00C57351">
      <w:pPr>
        <w:spacing w:after="0" w:line="276" w:lineRule="auto"/>
        <w:rPr>
          <w:rFonts w:ascii="Calibri" w:eastAsia="Times New Roman" w:hAnsi="Calibri" w:cs="Times New Roman"/>
          <w:sz w:val="28"/>
          <w:szCs w:val="28"/>
        </w:rPr>
      </w:pPr>
      <w:r w:rsidRPr="00C57351">
        <w:rPr>
          <w:rFonts w:ascii="Helvetica" w:eastAsia="Times New Roman" w:hAnsi="Helvetica" w:cs="Arial"/>
          <w:color w:val="333333"/>
          <w:sz w:val="23"/>
          <w:szCs w:val="23"/>
          <w:lang w:eastAsia="nb-NO"/>
        </w:rPr>
        <w:t>Ordensreglementet skal gjerast kjent for elevane og foreldra. Kravet i forvaltningsloven § 38 første ledd bokstav c om kunngjering i Norsk Lovtidend gjeld ikkje.</w:t>
      </w:r>
    </w:p>
    <w:p w14:paraId="62431CDC" w14:textId="77777777" w:rsidR="00C57351" w:rsidRPr="00C57351" w:rsidRDefault="00C57351" w:rsidP="00C57351">
      <w:pPr>
        <w:spacing w:after="0" w:line="276" w:lineRule="auto"/>
        <w:rPr>
          <w:rFonts w:ascii="Calibri" w:eastAsia="Times New Roman" w:hAnsi="Calibri" w:cs="Times New Roman"/>
          <w:sz w:val="28"/>
          <w:szCs w:val="28"/>
        </w:rPr>
      </w:pPr>
    </w:p>
    <w:p w14:paraId="7D972145" w14:textId="77777777" w:rsidR="00C57351" w:rsidRPr="00C57351" w:rsidRDefault="00C57351" w:rsidP="00C57351">
      <w:pPr>
        <w:shd w:val="clear" w:color="auto" w:fill="FFFFFF"/>
        <w:spacing w:after="0" w:line="330" w:lineRule="atLeast"/>
        <w:ind w:firstLine="0"/>
        <w:rPr>
          <w:rFonts w:ascii="Helvetica" w:eastAsia="Times New Roman" w:hAnsi="Helvetica" w:cs="Arial"/>
          <w:color w:val="333333"/>
          <w:sz w:val="23"/>
          <w:szCs w:val="23"/>
          <w:lang w:eastAsia="nb-NO"/>
        </w:rPr>
      </w:pPr>
      <w:r w:rsidRPr="00C57351">
        <w:rPr>
          <w:rFonts w:ascii="Helvetica" w:eastAsia="Times New Roman" w:hAnsi="Helvetica" w:cs="Arial"/>
          <w:color w:val="333333"/>
          <w:sz w:val="23"/>
          <w:szCs w:val="23"/>
          <w:lang w:eastAsia="nb-NO"/>
        </w:rPr>
        <w:t>§ 9 A-11.</w:t>
      </w:r>
      <w:r w:rsidRPr="00C57351">
        <w:rPr>
          <w:rFonts w:ascii="Helvetica" w:eastAsia="Times New Roman" w:hAnsi="Helvetica" w:cs="Arial"/>
          <w:i/>
          <w:iCs/>
          <w:color w:val="333333"/>
          <w:sz w:val="23"/>
          <w:szCs w:val="23"/>
          <w:lang w:eastAsia="nb-NO"/>
        </w:rPr>
        <w:t>Bortvising</w:t>
      </w:r>
    </w:p>
    <w:p w14:paraId="15367BCC" w14:textId="77777777" w:rsidR="00C57351" w:rsidRPr="00C57351" w:rsidRDefault="00C57351" w:rsidP="00C57351">
      <w:pPr>
        <w:shd w:val="clear" w:color="auto" w:fill="FFFFFF"/>
        <w:spacing w:after="158" w:line="330" w:lineRule="atLeast"/>
        <w:ind w:firstLine="0"/>
        <w:rPr>
          <w:rFonts w:ascii="Helvetica" w:eastAsia="Times New Roman" w:hAnsi="Helvetica" w:cs="Arial"/>
          <w:color w:val="333333"/>
          <w:sz w:val="23"/>
          <w:szCs w:val="23"/>
          <w:lang w:eastAsia="nb-NO"/>
        </w:rPr>
      </w:pPr>
      <w:r w:rsidRPr="00C57351">
        <w:rPr>
          <w:rFonts w:ascii="Helvetica" w:eastAsia="Times New Roman" w:hAnsi="Helvetica" w:cs="Arial"/>
          <w:color w:val="333333"/>
          <w:sz w:val="23"/>
          <w:szCs w:val="23"/>
          <w:lang w:eastAsia="nb-NO"/>
        </w:rPr>
        <w:t>Kommunen kan fastsetje i ordensreglementet at grunnskoleelevar kan visast bort frå undervisninga dersom dei bryt reglementet i alvorleg grad eller fleire gonger. Elevar på 1. til 7. årstrinn kan visast bort for enkelttimar eller resten av dagen, og elevar på 8. til 10. årstrinn kan visast bort for opp til tre dagar.</w:t>
      </w:r>
    </w:p>
    <w:p w14:paraId="43A68E05" w14:textId="77777777" w:rsidR="00C57351" w:rsidRPr="00C57351" w:rsidRDefault="00C57351" w:rsidP="00C57351">
      <w:pPr>
        <w:shd w:val="clear" w:color="auto" w:fill="FFFFFF"/>
        <w:spacing w:after="158" w:line="330" w:lineRule="atLeast"/>
        <w:ind w:firstLine="0"/>
        <w:rPr>
          <w:rFonts w:ascii="Helvetica" w:eastAsia="Times New Roman" w:hAnsi="Helvetica" w:cs="Arial"/>
          <w:color w:val="333333"/>
          <w:sz w:val="23"/>
          <w:szCs w:val="23"/>
          <w:lang w:eastAsia="nb-NO"/>
        </w:rPr>
      </w:pPr>
      <w:r w:rsidRPr="00C57351">
        <w:rPr>
          <w:rFonts w:ascii="Helvetica" w:eastAsia="Times New Roman" w:hAnsi="Helvetica" w:cs="Arial"/>
          <w:color w:val="333333"/>
          <w:sz w:val="23"/>
          <w:szCs w:val="23"/>
          <w:lang w:eastAsia="nb-NO"/>
        </w:rPr>
        <w:t>Fylkeskommunen kan fastsetje i ordensreglementet at elevar i vidaregåande skole kan visast bort frå undervisninga i opp til fem dagar dersom dei bryt reglementet i alvorleg grad eller fleire gonger. Det kan like eins fastsetjast at elevar kan visast bort for resten av skoleåret dersom brota er særleg alvorlege.</w:t>
      </w:r>
    </w:p>
    <w:p w14:paraId="49D50F65" w14:textId="77777777" w:rsidR="00C57351" w:rsidRPr="00C57351" w:rsidRDefault="00C57351" w:rsidP="00C57351">
      <w:pPr>
        <w:shd w:val="clear" w:color="auto" w:fill="FFFFFF"/>
        <w:spacing w:after="158" w:line="330" w:lineRule="atLeast"/>
        <w:ind w:firstLine="0"/>
        <w:rPr>
          <w:rFonts w:ascii="Helvetica" w:eastAsia="Times New Roman" w:hAnsi="Helvetica" w:cs="Arial"/>
          <w:color w:val="333333"/>
          <w:sz w:val="23"/>
          <w:szCs w:val="23"/>
          <w:lang w:eastAsia="nb-NO"/>
        </w:rPr>
      </w:pPr>
      <w:r w:rsidRPr="00C57351">
        <w:rPr>
          <w:rFonts w:ascii="Helvetica" w:eastAsia="Times New Roman" w:hAnsi="Helvetica" w:cs="Arial"/>
          <w:color w:val="333333"/>
          <w:sz w:val="23"/>
          <w:szCs w:val="23"/>
          <w:lang w:eastAsia="nb-NO"/>
        </w:rPr>
        <w:t>Rektor kan vedta bortvising etter å ha rådført seg med lærarane til eleven. Fylkeskommunen kan vedta at ein elev i vidaregåande skole skal visast bort for resten av skoleåret. Om ikkje kommunen eller fylkeskommunen fastset noko anna, kan rektor gi lærarar høve til å vise bort elevar frå si eiga undervisning for ei opplæringsøkt, men ikkje meir enn to klokketimar.</w:t>
      </w:r>
    </w:p>
    <w:p w14:paraId="72170F8E" w14:textId="77777777" w:rsidR="00C57351" w:rsidRPr="00C57351" w:rsidRDefault="00C57351" w:rsidP="00C57351">
      <w:pPr>
        <w:spacing w:after="0" w:line="276" w:lineRule="auto"/>
        <w:rPr>
          <w:rFonts w:ascii="Calibri" w:eastAsia="Times New Roman" w:hAnsi="Calibri" w:cs="Times New Roman"/>
          <w:sz w:val="28"/>
          <w:szCs w:val="28"/>
          <w:highlight w:val="yellow"/>
        </w:rPr>
      </w:pPr>
      <w:r w:rsidRPr="00C57351">
        <w:rPr>
          <w:rFonts w:ascii="Helvetica" w:eastAsia="Times New Roman" w:hAnsi="Helvetica" w:cs="Arial"/>
          <w:color w:val="333333"/>
          <w:sz w:val="23"/>
          <w:szCs w:val="23"/>
          <w:lang w:eastAsia="nb-NO"/>
        </w:rPr>
        <w:t>Før det blir gjort vedtak om bortvising, skal ein ha vurdert andre tiltak. Foreldra skal varslast før ein elev på 1. til 7. årstrinn blir bortvist for resten av dagen.</w:t>
      </w:r>
    </w:p>
    <w:p w14:paraId="49E398E2" w14:textId="77777777" w:rsidR="00C57351" w:rsidRPr="00C57351" w:rsidRDefault="00C57351" w:rsidP="00C57351">
      <w:pPr>
        <w:spacing w:after="0" w:line="276" w:lineRule="auto"/>
        <w:rPr>
          <w:rFonts w:ascii="Calibri" w:eastAsia="Times New Roman" w:hAnsi="Calibri" w:cs="Times New Roman"/>
          <w:b/>
          <w:i/>
          <w:sz w:val="28"/>
          <w:szCs w:val="28"/>
        </w:rPr>
      </w:pPr>
    </w:p>
    <w:p w14:paraId="04254E99" w14:textId="77777777" w:rsidR="00C57351" w:rsidRPr="00C57351" w:rsidRDefault="00C57351" w:rsidP="00C57351">
      <w:pPr>
        <w:shd w:val="clear" w:color="auto" w:fill="FFFFFF"/>
        <w:spacing w:after="0" w:line="330" w:lineRule="atLeast"/>
        <w:ind w:firstLine="0"/>
        <w:rPr>
          <w:rFonts w:ascii="Helvetica" w:eastAsia="Times New Roman" w:hAnsi="Helvetica" w:cs="Arial"/>
          <w:color w:val="333333"/>
          <w:sz w:val="23"/>
          <w:szCs w:val="23"/>
          <w:lang w:eastAsia="nb-NO"/>
        </w:rPr>
      </w:pPr>
      <w:r w:rsidRPr="00C57351">
        <w:rPr>
          <w:rFonts w:ascii="Helvetica" w:eastAsia="Times New Roman" w:hAnsi="Helvetica" w:cs="Arial"/>
          <w:color w:val="333333"/>
          <w:sz w:val="23"/>
          <w:szCs w:val="23"/>
          <w:lang w:eastAsia="nb-NO"/>
        </w:rPr>
        <w:t>§ 9 A-12.</w:t>
      </w:r>
      <w:r w:rsidRPr="00C57351">
        <w:rPr>
          <w:rFonts w:ascii="Helvetica" w:eastAsia="Times New Roman" w:hAnsi="Helvetica" w:cs="Arial"/>
          <w:i/>
          <w:iCs/>
          <w:color w:val="333333"/>
          <w:sz w:val="23"/>
          <w:szCs w:val="23"/>
          <w:lang w:eastAsia="nb-NO"/>
        </w:rPr>
        <w:t>Tvangsmulkt</w:t>
      </w:r>
    </w:p>
    <w:p w14:paraId="24D49956" w14:textId="77777777" w:rsidR="00C57351" w:rsidRPr="00C57351" w:rsidRDefault="00C57351" w:rsidP="00C57351">
      <w:pPr>
        <w:shd w:val="clear" w:color="auto" w:fill="FFFFFF"/>
        <w:spacing w:after="158" w:line="330" w:lineRule="atLeast"/>
        <w:ind w:firstLine="0"/>
        <w:rPr>
          <w:rFonts w:ascii="Helvetica" w:eastAsia="Times New Roman" w:hAnsi="Helvetica" w:cs="Arial"/>
          <w:color w:val="333333"/>
          <w:sz w:val="23"/>
          <w:szCs w:val="23"/>
          <w:lang w:eastAsia="nb-NO"/>
        </w:rPr>
      </w:pPr>
      <w:r w:rsidRPr="00C57351">
        <w:rPr>
          <w:rFonts w:ascii="Helvetica" w:eastAsia="Times New Roman" w:hAnsi="Helvetica" w:cs="Arial"/>
          <w:color w:val="333333"/>
          <w:sz w:val="23"/>
          <w:szCs w:val="23"/>
          <w:lang w:eastAsia="nb-NO"/>
        </w:rPr>
        <w:t>For å sikre gjennomføringa av vedtak etter § 9 A-6 fjerde ledd kan Fylkesmannen og klageinstansen fastsetje tvangsmulkt for skoleeigaren. Avgjerd om tvangsmulkt kan gjerast samtidig med vedtak etter § 9 A-6 fjerde ledd eller seinare.</w:t>
      </w:r>
    </w:p>
    <w:p w14:paraId="36465172" w14:textId="77777777" w:rsidR="00C57351" w:rsidRPr="00C57351" w:rsidRDefault="00C57351" w:rsidP="00C57351">
      <w:pPr>
        <w:shd w:val="clear" w:color="auto" w:fill="FFFFFF"/>
        <w:spacing w:after="158" w:line="330" w:lineRule="atLeast"/>
        <w:ind w:firstLine="0"/>
        <w:rPr>
          <w:rFonts w:ascii="Helvetica" w:eastAsia="Times New Roman" w:hAnsi="Helvetica" w:cs="Arial"/>
          <w:color w:val="333333"/>
          <w:sz w:val="23"/>
          <w:szCs w:val="23"/>
          <w:lang w:eastAsia="nb-NO"/>
        </w:rPr>
      </w:pPr>
      <w:r w:rsidRPr="00C57351">
        <w:rPr>
          <w:rFonts w:ascii="Helvetica" w:eastAsia="Times New Roman" w:hAnsi="Helvetica" w:cs="Arial"/>
          <w:color w:val="333333"/>
          <w:sz w:val="23"/>
          <w:szCs w:val="23"/>
          <w:lang w:eastAsia="nb-NO"/>
        </w:rPr>
        <w:t>Ei avgjerd om tvangsmulkt får verknad når skoleeigaren ikkje held fristen for gjennomføring av vedtaket etter § 9 A-6 fjerde ledd, og mulkta går inntil vedtaket er oppfylt. Ei avgjerd om tvangsmulkt får ikkje verknad dersom det blir uråd å rette seg etter vedtaket og den ansvarlege ikkje kan noko for dette.</w:t>
      </w:r>
    </w:p>
    <w:p w14:paraId="1BE0219E" w14:textId="77777777" w:rsidR="00C57351" w:rsidRPr="00C57351" w:rsidRDefault="00C57351" w:rsidP="00C57351">
      <w:pPr>
        <w:shd w:val="clear" w:color="auto" w:fill="FFFFFF"/>
        <w:spacing w:after="158" w:line="330" w:lineRule="atLeast"/>
        <w:ind w:firstLine="0"/>
        <w:rPr>
          <w:rFonts w:ascii="Helvetica" w:eastAsia="Times New Roman" w:hAnsi="Helvetica" w:cs="Arial"/>
          <w:color w:val="333333"/>
          <w:sz w:val="23"/>
          <w:szCs w:val="23"/>
          <w:lang w:eastAsia="nb-NO"/>
        </w:rPr>
      </w:pPr>
      <w:r w:rsidRPr="00C57351">
        <w:rPr>
          <w:rFonts w:ascii="Helvetica" w:eastAsia="Times New Roman" w:hAnsi="Helvetica" w:cs="Arial"/>
          <w:color w:val="333333"/>
          <w:sz w:val="23"/>
          <w:szCs w:val="23"/>
          <w:lang w:eastAsia="nb-NO"/>
        </w:rPr>
        <w:t>Avgjerda om tvangsmulkt skal behandlast i samsvar med reglane i forvaltningsloven kapittel IV og V. Skoleeigaren har ikkje klagerett.</w:t>
      </w:r>
    </w:p>
    <w:p w14:paraId="2A6A2875" w14:textId="77777777" w:rsidR="00C57351" w:rsidRPr="00C57351" w:rsidRDefault="00C57351" w:rsidP="00C57351">
      <w:pPr>
        <w:shd w:val="clear" w:color="auto" w:fill="FFFFFF"/>
        <w:spacing w:after="158" w:line="330" w:lineRule="atLeast"/>
        <w:ind w:firstLine="0"/>
        <w:rPr>
          <w:rFonts w:ascii="Helvetica" w:eastAsia="Times New Roman" w:hAnsi="Helvetica" w:cs="Arial"/>
          <w:color w:val="333333"/>
          <w:sz w:val="23"/>
          <w:szCs w:val="23"/>
          <w:lang w:eastAsia="nb-NO"/>
        </w:rPr>
      </w:pPr>
      <w:r w:rsidRPr="00C57351">
        <w:rPr>
          <w:rFonts w:ascii="Helvetica" w:eastAsia="Times New Roman" w:hAnsi="Helvetica" w:cs="Arial"/>
          <w:color w:val="333333"/>
          <w:sz w:val="23"/>
          <w:szCs w:val="23"/>
          <w:lang w:eastAsia="nb-NO"/>
        </w:rPr>
        <w:t>Mulkta går til statskassa. I særlege tilfelle kan tvangsmulkta reduserast eller falle bort.</w:t>
      </w:r>
    </w:p>
    <w:p w14:paraId="510840DB" w14:textId="77777777" w:rsidR="00C57351" w:rsidRPr="00C57351" w:rsidRDefault="00C57351" w:rsidP="00C57351">
      <w:pPr>
        <w:spacing w:after="0" w:line="276" w:lineRule="auto"/>
        <w:rPr>
          <w:rFonts w:ascii="Helvetica" w:eastAsia="Times New Roman" w:hAnsi="Helvetica" w:cs="Arial"/>
          <w:color w:val="333333"/>
          <w:sz w:val="23"/>
          <w:szCs w:val="23"/>
          <w:lang w:eastAsia="nb-NO"/>
        </w:rPr>
      </w:pPr>
      <w:r w:rsidRPr="00C57351">
        <w:rPr>
          <w:rFonts w:ascii="Helvetica" w:eastAsia="Times New Roman" w:hAnsi="Helvetica" w:cs="Arial"/>
          <w:color w:val="333333"/>
          <w:sz w:val="23"/>
          <w:szCs w:val="23"/>
          <w:lang w:eastAsia="nb-NO"/>
        </w:rPr>
        <w:t>Departementet kan gi forskrift om kva slags tvangsmulkt som kan nyttast, og om kor stor mulkta skal vere.</w:t>
      </w:r>
    </w:p>
    <w:p w14:paraId="16287F21" w14:textId="77777777" w:rsidR="00C57351" w:rsidRPr="00C57351" w:rsidRDefault="00C57351" w:rsidP="00C57351">
      <w:pPr>
        <w:spacing w:after="0" w:line="276" w:lineRule="auto"/>
        <w:rPr>
          <w:rFonts w:ascii="Calibri" w:eastAsia="Times New Roman" w:hAnsi="Calibri" w:cs="Times New Roman"/>
          <w:b/>
          <w:i/>
          <w:sz w:val="28"/>
          <w:szCs w:val="28"/>
        </w:rPr>
      </w:pPr>
    </w:p>
    <w:p w14:paraId="013ABB76" w14:textId="77777777" w:rsidR="00C57351" w:rsidRPr="00C57351" w:rsidRDefault="00C57351" w:rsidP="00C57351">
      <w:pPr>
        <w:shd w:val="clear" w:color="auto" w:fill="FFFFFF"/>
        <w:spacing w:after="0" w:line="330" w:lineRule="atLeast"/>
        <w:ind w:firstLine="0"/>
        <w:rPr>
          <w:rFonts w:ascii="Helvetica" w:eastAsia="Times New Roman" w:hAnsi="Helvetica" w:cs="Arial"/>
          <w:color w:val="333333"/>
          <w:sz w:val="23"/>
          <w:szCs w:val="23"/>
          <w:lang w:eastAsia="nb-NO"/>
        </w:rPr>
      </w:pPr>
      <w:r w:rsidRPr="00C57351">
        <w:rPr>
          <w:rFonts w:ascii="Helvetica" w:eastAsia="Times New Roman" w:hAnsi="Helvetica" w:cs="Arial"/>
          <w:color w:val="333333"/>
          <w:sz w:val="23"/>
          <w:szCs w:val="23"/>
          <w:lang w:eastAsia="nb-NO"/>
        </w:rPr>
        <w:t>§ 9 A-13.</w:t>
      </w:r>
      <w:r w:rsidRPr="00C57351">
        <w:rPr>
          <w:rFonts w:ascii="Helvetica" w:eastAsia="Times New Roman" w:hAnsi="Helvetica" w:cs="Arial"/>
          <w:i/>
          <w:iCs/>
          <w:color w:val="333333"/>
          <w:sz w:val="23"/>
          <w:szCs w:val="23"/>
          <w:lang w:eastAsia="nb-NO"/>
        </w:rPr>
        <w:t>Straffansvar</w:t>
      </w:r>
    </w:p>
    <w:p w14:paraId="2760ABF1" w14:textId="77777777" w:rsidR="00C57351" w:rsidRPr="00C57351" w:rsidRDefault="00C57351" w:rsidP="00C57351">
      <w:pPr>
        <w:shd w:val="clear" w:color="auto" w:fill="FFFFFF"/>
        <w:spacing w:after="158" w:line="330" w:lineRule="atLeast"/>
        <w:ind w:firstLine="0"/>
        <w:rPr>
          <w:rFonts w:ascii="Helvetica" w:eastAsia="Times New Roman" w:hAnsi="Helvetica" w:cs="Arial"/>
          <w:color w:val="333333"/>
          <w:sz w:val="23"/>
          <w:szCs w:val="23"/>
          <w:lang w:eastAsia="nb-NO"/>
        </w:rPr>
      </w:pPr>
      <w:r w:rsidRPr="00C57351">
        <w:rPr>
          <w:rFonts w:ascii="Helvetica" w:eastAsia="Times New Roman" w:hAnsi="Helvetica" w:cs="Arial"/>
          <w:color w:val="333333"/>
          <w:sz w:val="23"/>
          <w:szCs w:val="23"/>
          <w:lang w:eastAsia="nb-NO"/>
        </w:rPr>
        <w:t>Med bøter, fengsel i opp til 3 månader eller begge delar blir den straffa som forsettleg eller aktlaust, og alvorleg eller gjentekne gonger, bryt plikta etter § 9 A-4 første og andre ledd og § 9 A-5. Med bøter, fengsel i opp til 3 månader eller begge delar blir rektoren straffa som forsettleg eller aktlaust, og alvorleg eller gjentekne gonger, bryt plikta etter § 9 A-4 tredje og fjerde ledd.</w:t>
      </w:r>
    </w:p>
    <w:p w14:paraId="2129620A" w14:textId="77777777" w:rsidR="00C57351" w:rsidRPr="00C57351" w:rsidRDefault="00C57351" w:rsidP="00C57351">
      <w:pPr>
        <w:shd w:val="clear" w:color="auto" w:fill="FFFFFF"/>
        <w:spacing w:after="158" w:line="330" w:lineRule="atLeast"/>
        <w:ind w:firstLine="0"/>
        <w:rPr>
          <w:rFonts w:ascii="Helvetica" w:eastAsia="Times New Roman" w:hAnsi="Helvetica" w:cs="Arial"/>
          <w:color w:val="333333"/>
          <w:sz w:val="23"/>
          <w:szCs w:val="23"/>
          <w:lang w:eastAsia="nb-NO"/>
        </w:rPr>
      </w:pPr>
      <w:r w:rsidRPr="00C57351">
        <w:rPr>
          <w:rFonts w:ascii="Helvetica" w:eastAsia="Times New Roman" w:hAnsi="Helvetica" w:cs="Arial"/>
          <w:color w:val="333333"/>
          <w:sz w:val="23"/>
          <w:szCs w:val="23"/>
          <w:lang w:eastAsia="nb-NO"/>
        </w:rPr>
        <w:lastRenderedPageBreak/>
        <w:t>Dersom § 9 A-4 første til fjerde ledd eller § 9 A-5 er brotne av nokon som handlar på vegner av skolen, kan skoleeigaren straffast, jf. straffeloven § 27.</w:t>
      </w:r>
    </w:p>
    <w:p w14:paraId="107559B6" w14:textId="77777777" w:rsidR="00C57351" w:rsidRPr="00C57351" w:rsidRDefault="00C57351" w:rsidP="00C57351">
      <w:pPr>
        <w:spacing w:after="0" w:line="276" w:lineRule="auto"/>
        <w:rPr>
          <w:rFonts w:ascii="Helvetica" w:eastAsia="Times New Roman" w:hAnsi="Helvetica" w:cs="Arial"/>
          <w:color w:val="333333"/>
          <w:sz w:val="23"/>
          <w:szCs w:val="23"/>
          <w:lang w:eastAsia="nb-NO"/>
        </w:rPr>
      </w:pPr>
      <w:r w:rsidRPr="00C57351">
        <w:rPr>
          <w:rFonts w:ascii="Helvetica" w:eastAsia="Times New Roman" w:hAnsi="Helvetica" w:cs="Arial"/>
          <w:color w:val="333333"/>
          <w:sz w:val="23"/>
          <w:szCs w:val="23"/>
          <w:lang w:eastAsia="nb-NO"/>
        </w:rPr>
        <w:t>Fristen for forelding av straffansvaret er 5 år.</w:t>
      </w:r>
    </w:p>
    <w:p w14:paraId="5BE93A62" w14:textId="77777777" w:rsidR="00C57351" w:rsidRPr="00C57351" w:rsidRDefault="00C57351" w:rsidP="00C57351">
      <w:pPr>
        <w:spacing w:after="0" w:line="276" w:lineRule="auto"/>
        <w:rPr>
          <w:rFonts w:ascii="Calibri" w:eastAsia="Times New Roman" w:hAnsi="Calibri" w:cs="Times New Roman"/>
          <w:b/>
          <w:i/>
          <w:sz w:val="28"/>
          <w:szCs w:val="28"/>
        </w:rPr>
      </w:pPr>
    </w:p>
    <w:p w14:paraId="22D79AE2" w14:textId="77777777" w:rsidR="00C57351" w:rsidRPr="00C57351" w:rsidRDefault="00C57351" w:rsidP="00C57351">
      <w:pPr>
        <w:shd w:val="clear" w:color="auto" w:fill="FFFFFF"/>
        <w:spacing w:after="0" w:line="330" w:lineRule="atLeast"/>
        <w:ind w:firstLine="0"/>
        <w:rPr>
          <w:rFonts w:ascii="Helvetica" w:eastAsia="Times New Roman" w:hAnsi="Helvetica" w:cs="Arial"/>
          <w:color w:val="333333"/>
          <w:sz w:val="23"/>
          <w:szCs w:val="23"/>
          <w:lang w:eastAsia="nb-NO"/>
        </w:rPr>
      </w:pPr>
      <w:r w:rsidRPr="00C57351">
        <w:rPr>
          <w:rFonts w:ascii="Helvetica" w:eastAsia="Times New Roman" w:hAnsi="Helvetica" w:cs="Arial"/>
          <w:color w:val="333333"/>
          <w:sz w:val="23"/>
          <w:szCs w:val="23"/>
          <w:lang w:eastAsia="nb-NO"/>
        </w:rPr>
        <w:t>§ 9 A-14.</w:t>
      </w:r>
      <w:r w:rsidRPr="00C57351">
        <w:rPr>
          <w:rFonts w:ascii="Helvetica" w:eastAsia="Times New Roman" w:hAnsi="Helvetica" w:cs="Arial"/>
          <w:i/>
          <w:iCs/>
          <w:color w:val="333333"/>
          <w:sz w:val="23"/>
          <w:szCs w:val="23"/>
          <w:lang w:eastAsia="nb-NO"/>
        </w:rPr>
        <w:t>Erstatningsansvar og bevisbyrde</w:t>
      </w:r>
    </w:p>
    <w:p w14:paraId="79A38309" w14:textId="77777777" w:rsidR="00C57351" w:rsidRPr="00C57351" w:rsidRDefault="00C57351" w:rsidP="00C57351">
      <w:pPr>
        <w:shd w:val="clear" w:color="auto" w:fill="FFFFFF"/>
        <w:spacing w:after="158" w:line="330" w:lineRule="atLeast"/>
        <w:ind w:firstLine="0"/>
        <w:rPr>
          <w:rFonts w:ascii="Helvetica" w:eastAsia="Times New Roman" w:hAnsi="Helvetica" w:cs="Arial"/>
          <w:color w:val="333333"/>
          <w:sz w:val="23"/>
          <w:szCs w:val="23"/>
          <w:lang w:eastAsia="nb-NO"/>
        </w:rPr>
      </w:pPr>
      <w:r w:rsidRPr="00C57351">
        <w:rPr>
          <w:rFonts w:ascii="Helvetica" w:eastAsia="Times New Roman" w:hAnsi="Helvetica" w:cs="Arial"/>
          <w:color w:val="333333"/>
          <w:sz w:val="23"/>
          <w:szCs w:val="23"/>
          <w:lang w:eastAsia="nb-NO"/>
        </w:rPr>
        <w:t>Reglane i lov 13. juni 1969 nr. 26 om skadeserstatning kapittel 2 gjeld for saker om psykososialt skolemiljø etter reglane i dette kapitlet.</w:t>
      </w:r>
    </w:p>
    <w:p w14:paraId="35539392" w14:textId="77777777" w:rsidR="00C57351" w:rsidRPr="00C57351" w:rsidRDefault="00C57351" w:rsidP="00C57351">
      <w:pPr>
        <w:spacing w:after="0" w:line="276" w:lineRule="auto"/>
        <w:rPr>
          <w:rFonts w:ascii="Helvetica" w:eastAsia="Times New Roman" w:hAnsi="Helvetica" w:cs="Arial"/>
          <w:color w:val="333333"/>
          <w:sz w:val="23"/>
          <w:szCs w:val="23"/>
          <w:lang w:eastAsia="nb-NO"/>
        </w:rPr>
      </w:pPr>
      <w:r w:rsidRPr="00C57351">
        <w:rPr>
          <w:rFonts w:ascii="Helvetica" w:eastAsia="Times New Roman" w:hAnsi="Helvetica" w:cs="Arial"/>
          <w:color w:val="333333"/>
          <w:sz w:val="23"/>
          <w:szCs w:val="23"/>
          <w:lang w:eastAsia="nb-NO"/>
        </w:rPr>
        <w:t>Dersom det i saker etter første ledd ligg føre tilhøve som gir grunn til å tru at skoleeigaren ikkje har følgt reglane i eller i medhald av kapittel 9 A om psykososialt skolemiljø, skal dette leggjast til grunn med mindre skoleeigaren gjer noko anna truleg.</w:t>
      </w:r>
    </w:p>
    <w:p w14:paraId="384BA73E" w14:textId="77777777" w:rsidR="00C57351" w:rsidRPr="00C57351" w:rsidRDefault="00C57351" w:rsidP="00C57351">
      <w:pPr>
        <w:spacing w:after="0" w:line="276" w:lineRule="auto"/>
        <w:rPr>
          <w:rFonts w:ascii="Calibri" w:eastAsia="Times New Roman" w:hAnsi="Calibri" w:cs="Times New Roman"/>
          <w:b/>
          <w:i/>
          <w:sz w:val="28"/>
          <w:szCs w:val="28"/>
        </w:rPr>
      </w:pPr>
    </w:p>
    <w:p w14:paraId="310D965A" w14:textId="77777777" w:rsidR="00C57351" w:rsidRPr="00C57351" w:rsidRDefault="00C57351" w:rsidP="00C57351">
      <w:pPr>
        <w:shd w:val="clear" w:color="auto" w:fill="FFFFFF"/>
        <w:spacing w:after="0" w:line="330" w:lineRule="atLeast"/>
        <w:ind w:firstLine="0"/>
        <w:rPr>
          <w:rFonts w:ascii="Helvetica" w:eastAsia="Times New Roman" w:hAnsi="Helvetica" w:cs="Arial"/>
          <w:color w:val="333333"/>
          <w:sz w:val="23"/>
          <w:szCs w:val="23"/>
          <w:lang w:eastAsia="nb-NO"/>
        </w:rPr>
      </w:pPr>
      <w:r w:rsidRPr="00C57351">
        <w:rPr>
          <w:rFonts w:ascii="Helvetica" w:eastAsia="Times New Roman" w:hAnsi="Helvetica" w:cs="Arial"/>
          <w:color w:val="333333"/>
          <w:sz w:val="23"/>
          <w:szCs w:val="23"/>
          <w:lang w:eastAsia="nb-NO"/>
        </w:rPr>
        <w:t>§ 9 A-15.</w:t>
      </w:r>
      <w:r w:rsidRPr="00C57351">
        <w:rPr>
          <w:rFonts w:ascii="Helvetica" w:eastAsia="Times New Roman" w:hAnsi="Helvetica" w:cs="Arial"/>
          <w:i/>
          <w:iCs/>
          <w:color w:val="333333"/>
          <w:sz w:val="23"/>
          <w:szCs w:val="23"/>
          <w:lang w:eastAsia="nb-NO"/>
        </w:rPr>
        <w:t>Forskrift om skolemiljøet</w:t>
      </w:r>
    </w:p>
    <w:p w14:paraId="3C6BA9F2" w14:textId="77777777" w:rsidR="00C57351" w:rsidRPr="00C57351" w:rsidRDefault="00C57351" w:rsidP="00CE5A57">
      <w:pPr>
        <w:spacing w:line="276" w:lineRule="auto"/>
        <w:rPr>
          <w:rFonts w:ascii="Calibri" w:eastAsia="Times New Roman" w:hAnsi="Calibri" w:cs="Times New Roman"/>
          <w:b/>
          <w:sz w:val="28"/>
          <w:szCs w:val="28"/>
        </w:rPr>
      </w:pPr>
      <w:r w:rsidRPr="00C57351">
        <w:rPr>
          <w:rFonts w:ascii="Helvetica" w:eastAsia="Times New Roman" w:hAnsi="Helvetica" w:cs="Arial"/>
          <w:color w:val="333333"/>
          <w:sz w:val="23"/>
          <w:szCs w:val="23"/>
          <w:lang w:eastAsia="nb-NO"/>
        </w:rPr>
        <w:t>Departementet kan gi forskrift om krav til skolemiljøet.</w:t>
      </w:r>
    </w:p>
    <w:p w14:paraId="08758A82" w14:textId="77777777" w:rsidR="00C57351" w:rsidRPr="00C57351" w:rsidRDefault="00C57351" w:rsidP="00C57351">
      <w:pPr>
        <w:pStyle w:val="Overskrift2"/>
      </w:pPr>
      <w:bookmarkStart w:id="60" w:name="kapII"/>
      <w:bookmarkStart w:id="61" w:name="_Toc443551112"/>
      <w:bookmarkStart w:id="62" w:name="_Toc497385740"/>
      <w:bookmarkEnd w:id="60"/>
      <w:r w:rsidRPr="00C57351">
        <w:t>III Ordensreglem</w:t>
      </w:r>
      <w:r w:rsidR="001E1929">
        <w:t>e</w:t>
      </w:r>
      <w:r w:rsidRPr="00C57351">
        <w:t>nt for Tysværskulen</w:t>
      </w:r>
      <w:bookmarkEnd w:id="61"/>
      <w:bookmarkEnd w:id="62"/>
    </w:p>
    <w:p w14:paraId="3F9DB843" w14:textId="77777777" w:rsidR="00C57351" w:rsidRPr="00286F5A" w:rsidRDefault="00C57351" w:rsidP="00CE5A57">
      <w:pPr>
        <w:spacing w:after="0" w:line="276" w:lineRule="auto"/>
        <w:rPr>
          <w:sz w:val="28"/>
          <w:szCs w:val="28"/>
        </w:rPr>
      </w:pPr>
      <w:r w:rsidRPr="00C57351">
        <w:rPr>
          <w:rFonts w:eastAsiaTheme="majorEastAsia"/>
          <w:sz w:val="28"/>
          <w:szCs w:val="28"/>
        </w:rPr>
        <w:t xml:space="preserve">Ordensreglementet for Tysværskulen, blei vedtatt som forskrift i levekårutvalet 18.11.2015 er forpliktande for alle skulane.  </w:t>
      </w:r>
      <w:r w:rsidRPr="00286F5A">
        <w:rPr>
          <w:rFonts w:eastAsiaTheme="majorEastAsia"/>
          <w:sz w:val="28"/>
          <w:szCs w:val="28"/>
        </w:rPr>
        <w:t>Kvar skule skal utdjupe reglane og tilpasse dei til  sin skule med eige reglement for SFO. reglane er eit viktig verktøy i arbeidet med å skape eit trygt og godt skulemiljø.</w:t>
      </w:r>
    </w:p>
    <w:p w14:paraId="34B3F2EB" w14:textId="77777777" w:rsidR="00C57351" w:rsidRPr="00C57351" w:rsidRDefault="00C57351" w:rsidP="00C57351">
      <w:pPr>
        <w:spacing w:line="276" w:lineRule="auto"/>
        <w:ind w:firstLine="0"/>
        <w:rPr>
          <w:rFonts w:ascii="Calibri" w:eastAsia="Times New Roman" w:hAnsi="Calibri" w:cs="Times New Roman"/>
          <w:sz w:val="28"/>
          <w:szCs w:val="28"/>
          <w:highlight w:val="yellow"/>
        </w:rPr>
      </w:pPr>
    </w:p>
    <w:p w14:paraId="5E3A1264" w14:textId="77777777" w:rsidR="00CE5A57" w:rsidRPr="00EF2881" w:rsidRDefault="00C57351" w:rsidP="004A5B19">
      <w:pPr>
        <w:pStyle w:val="Overskrift2"/>
        <w:rPr>
          <w:lang w:val="nb-NO"/>
        </w:rPr>
      </w:pPr>
      <w:bookmarkStart w:id="63" w:name="_Toc497385741"/>
      <w:r w:rsidRPr="00EF2881">
        <w:rPr>
          <w:lang w:val="nb-NO"/>
        </w:rPr>
        <w:t>III Lov om straff (Straffeloven)</w:t>
      </w:r>
      <w:bookmarkEnd w:id="63"/>
    </w:p>
    <w:p w14:paraId="44C84243" w14:textId="77777777" w:rsidR="00C57351" w:rsidRDefault="00C57351" w:rsidP="004A5B19">
      <w:pPr>
        <w:spacing w:after="0" w:line="276" w:lineRule="auto"/>
        <w:rPr>
          <w:sz w:val="28"/>
          <w:szCs w:val="28"/>
          <w:lang w:val="nb-NO"/>
        </w:rPr>
      </w:pPr>
      <w:r w:rsidRPr="004A5B19">
        <w:rPr>
          <w:sz w:val="28"/>
          <w:szCs w:val="28"/>
        </w:rPr>
        <w:t xml:space="preserve">Digital mobbing fell inn under fleire av paragrafane i Straffelova. Å utgi seg for å vere ein annan person på sosiale media, facerape,  inneber å krenke ein annan sin identitet. </w:t>
      </w:r>
      <w:r w:rsidRPr="004A5B19">
        <w:rPr>
          <w:sz w:val="28"/>
          <w:szCs w:val="28"/>
          <w:lang w:val="nb-NO"/>
        </w:rPr>
        <w:t>Medverknad kan også straffast.</w:t>
      </w:r>
    </w:p>
    <w:p w14:paraId="7D34F5C7" w14:textId="77777777" w:rsidR="004A5B19" w:rsidRDefault="004A5B19" w:rsidP="004A5B19">
      <w:pPr>
        <w:spacing w:after="0" w:line="276" w:lineRule="auto"/>
        <w:rPr>
          <w:sz w:val="28"/>
          <w:szCs w:val="28"/>
          <w:lang w:val="nb-NO"/>
        </w:rPr>
      </w:pPr>
    </w:p>
    <w:p w14:paraId="0B4020A7" w14:textId="77777777" w:rsidR="004A5B19" w:rsidRDefault="004A5B19" w:rsidP="004A5B19">
      <w:pPr>
        <w:spacing w:after="0" w:line="276" w:lineRule="auto"/>
        <w:rPr>
          <w:sz w:val="28"/>
          <w:szCs w:val="28"/>
          <w:lang w:val="nb-NO"/>
        </w:rPr>
      </w:pPr>
    </w:p>
    <w:p w14:paraId="1D7B270A" w14:textId="77777777" w:rsidR="004A5B19" w:rsidRPr="004A5B19" w:rsidRDefault="004A5B19" w:rsidP="004A5B19">
      <w:pPr>
        <w:spacing w:after="0" w:line="276" w:lineRule="auto"/>
        <w:rPr>
          <w:b/>
          <w:i/>
          <w:sz w:val="28"/>
          <w:szCs w:val="28"/>
          <w:lang w:val="nb-NO"/>
        </w:rPr>
      </w:pPr>
    </w:p>
    <w:p w14:paraId="49158F47" w14:textId="77777777" w:rsidR="00C57351" w:rsidRPr="00C57351" w:rsidRDefault="00C57351" w:rsidP="00C57351">
      <w:pPr>
        <w:spacing w:line="276" w:lineRule="auto"/>
        <w:rPr>
          <w:rFonts w:ascii="Helvetica" w:eastAsia="Times New Roman" w:hAnsi="Helvetica" w:cs="Helvetica"/>
          <w:b/>
          <w:i/>
          <w:color w:val="333333"/>
          <w:sz w:val="23"/>
          <w:szCs w:val="23"/>
          <w:lang w:val="nb-NO" w:eastAsia="nb-NO"/>
        </w:rPr>
      </w:pPr>
      <w:r w:rsidRPr="00C57351">
        <w:rPr>
          <w:rFonts w:ascii="Helvetica" w:eastAsia="Times New Roman" w:hAnsi="Helvetica" w:cs="Helvetica"/>
          <w:b/>
          <w:i/>
          <w:color w:val="333333"/>
          <w:sz w:val="23"/>
          <w:szCs w:val="23"/>
          <w:lang w:val="nb-NO" w:eastAsia="nb-NO"/>
        </w:rPr>
        <w:t xml:space="preserve">§ 202. </w:t>
      </w:r>
      <w:r w:rsidRPr="00C57351">
        <w:rPr>
          <w:rFonts w:ascii="Helvetica" w:eastAsia="Times New Roman" w:hAnsi="Helvetica" w:cs="Helvetica"/>
          <w:b/>
          <w:i/>
          <w:iCs/>
          <w:color w:val="333333"/>
          <w:sz w:val="23"/>
          <w:szCs w:val="23"/>
          <w:lang w:val="nb-NO" w:eastAsia="nb-NO"/>
        </w:rPr>
        <w:t>Identitetskrenkelse</w:t>
      </w:r>
    </w:p>
    <w:p w14:paraId="267E0D80" w14:textId="77777777" w:rsidR="00C57351" w:rsidRPr="00C57351" w:rsidRDefault="00C57351" w:rsidP="00C57351">
      <w:pPr>
        <w:spacing w:line="276" w:lineRule="auto"/>
        <w:rPr>
          <w:rFonts w:ascii="Helvetica" w:eastAsia="Times New Roman" w:hAnsi="Helvetica" w:cs="Helvetica"/>
          <w:color w:val="333333"/>
          <w:sz w:val="23"/>
          <w:szCs w:val="23"/>
          <w:lang w:val="nb-NO" w:eastAsia="nb-NO"/>
        </w:rPr>
      </w:pPr>
      <w:r w:rsidRPr="00C57351">
        <w:rPr>
          <w:rFonts w:ascii="Helvetica" w:eastAsia="Times New Roman" w:hAnsi="Helvetica" w:cs="Helvetica"/>
          <w:color w:val="333333"/>
          <w:sz w:val="23"/>
          <w:szCs w:val="23"/>
          <w:lang w:val="nb-NO" w:eastAsia="nb-NO"/>
        </w:rPr>
        <w:t>Med bot eller fengsel inntil 2 år straffes den som uberettiget setter seg i besittelse av en annens identitetsbevis, eller opptrer med en annens identitet eller med en identitet som er lett å forveksle med en annens identitet, med forsett om å oppnå en uberettiget vinning for seg eller en annen, eller påføre en annen tap eller ulempe</w:t>
      </w:r>
    </w:p>
    <w:p w14:paraId="02C52A07" w14:textId="77777777" w:rsidR="00C57351" w:rsidRPr="00767543" w:rsidRDefault="00C57351" w:rsidP="00C57351">
      <w:pPr>
        <w:spacing w:line="276" w:lineRule="auto"/>
        <w:rPr>
          <w:rFonts w:eastAsia="Times New Roman"/>
          <w:sz w:val="28"/>
          <w:szCs w:val="28"/>
          <w:lang w:val="nb-NO" w:eastAsia="nb-NO"/>
        </w:rPr>
      </w:pPr>
      <w:r w:rsidRPr="00F730A8">
        <w:rPr>
          <w:rFonts w:eastAsia="Times New Roman"/>
          <w:sz w:val="28"/>
          <w:szCs w:val="28"/>
          <w:lang w:val="nb-NO" w:eastAsia="nb-NO"/>
        </w:rPr>
        <w:t>Å trua nokon verbalt eller gjennom handling slik at dei blir alvorleg redde, er straffbart.</w:t>
      </w:r>
    </w:p>
    <w:tbl>
      <w:tblPr>
        <w:tblW w:w="5000" w:type="pct"/>
        <w:tblCellMar>
          <w:top w:w="15" w:type="dxa"/>
          <w:left w:w="15" w:type="dxa"/>
          <w:bottom w:w="15" w:type="dxa"/>
          <w:right w:w="15" w:type="dxa"/>
        </w:tblCellMar>
        <w:tblLook w:val="04A0" w:firstRow="1" w:lastRow="0" w:firstColumn="1" w:lastColumn="0" w:noHBand="0" w:noVBand="1"/>
      </w:tblPr>
      <w:tblGrid>
        <w:gridCol w:w="9037"/>
        <w:gridCol w:w="36"/>
      </w:tblGrid>
      <w:tr w:rsidR="00C57351" w:rsidRPr="00767543" w14:paraId="500EF2DE" w14:textId="77777777" w:rsidTr="6672ED05">
        <w:tc>
          <w:tcPr>
            <w:tcW w:w="0" w:type="auto"/>
            <w:shd w:val="clear" w:color="auto" w:fill="auto"/>
            <w:vAlign w:val="center"/>
          </w:tcPr>
          <w:p w14:paraId="6D965D43" w14:textId="77777777" w:rsidR="00C57351" w:rsidRPr="00CE5A57" w:rsidRDefault="00C57351" w:rsidP="00041B4D">
            <w:pPr>
              <w:spacing w:line="276" w:lineRule="auto"/>
              <w:rPr>
                <w:rFonts w:ascii="Helvetica" w:eastAsia="Times New Roman" w:hAnsi="Helvetica" w:cs="Helvetica"/>
                <w:b/>
                <w:i/>
                <w:color w:val="333333"/>
                <w:sz w:val="23"/>
                <w:szCs w:val="23"/>
                <w:lang w:val="nb-NO" w:eastAsia="nb-NO"/>
              </w:rPr>
            </w:pPr>
            <w:r w:rsidRPr="00CE5A57">
              <w:rPr>
                <w:rFonts w:ascii="Helvetica" w:eastAsia="Times New Roman" w:hAnsi="Helvetica" w:cs="Helvetica"/>
                <w:b/>
                <w:i/>
                <w:color w:val="333333"/>
                <w:sz w:val="23"/>
                <w:szCs w:val="23"/>
                <w:lang w:val="nb-NO" w:eastAsia="nb-NO"/>
              </w:rPr>
              <w:t xml:space="preserve">§ 263. </w:t>
            </w:r>
            <w:r w:rsidRPr="00CE5A57">
              <w:rPr>
                <w:rFonts w:ascii="Helvetica" w:eastAsia="Times New Roman" w:hAnsi="Helvetica" w:cs="Helvetica"/>
                <w:b/>
                <w:i/>
                <w:iCs/>
                <w:color w:val="333333"/>
                <w:sz w:val="23"/>
                <w:szCs w:val="23"/>
                <w:lang w:val="nb-NO" w:eastAsia="nb-NO"/>
              </w:rPr>
              <w:t>Trusler</w:t>
            </w:r>
          </w:p>
          <w:p w14:paraId="4DB68BB3" w14:textId="77777777" w:rsidR="00C57351" w:rsidRPr="00CE5A57" w:rsidRDefault="00C57351" w:rsidP="00CE5A57">
            <w:pPr>
              <w:spacing w:line="276" w:lineRule="auto"/>
              <w:rPr>
                <w:rFonts w:ascii="Helvetica" w:eastAsia="Times New Roman" w:hAnsi="Helvetica" w:cs="Helvetica"/>
                <w:color w:val="333333"/>
                <w:sz w:val="23"/>
                <w:szCs w:val="23"/>
                <w:lang w:val="nb-NO" w:eastAsia="nb-NO"/>
              </w:rPr>
            </w:pPr>
            <w:r w:rsidRPr="00CE5A57">
              <w:rPr>
                <w:rFonts w:ascii="Helvetica" w:eastAsia="Times New Roman" w:hAnsi="Helvetica" w:cs="Helvetica"/>
                <w:color w:val="333333"/>
                <w:sz w:val="23"/>
                <w:szCs w:val="23"/>
                <w:lang w:val="nb-NO" w:eastAsia="nb-NO"/>
              </w:rPr>
              <w:t>Den som i ord eller handling truer med straffbar atferd under slike omstendigheter at trusselen er egnet til å fremkalle alvorlig frykt, straffes med bot eller fengsel inntil 1 år.</w:t>
            </w:r>
          </w:p>
          <w:p w14:paraId="4EDE0A1C" w14:textId="77777777" w:rsidR="00C57351" w:rsidRPr="00767543" w:rsidRDefault="00C57351" w:rsidP="00041B4D">
            <w:pPr>
              <w:spacing w:line="276" w:lineRule="auto"/>
              <w:rPr>
                <w:rFonts w:cs="Tahoma"/>
                <w:sz w:val="28"/>
                <w:szCs w:val="28"/>
                <w:lang w:val="nb-NO"/>
              </w:rPr>
            </w:pPr>
            <w:r w:rsidRPr="00767543">
              <w:rPr>
                <w:rFonts w:cs="Tahoma"/>
                <w:sz w:val="28"/>
                <w:szCs w:val="28"/>
                <w:lang w:val="nb-NO"/>
              </w:rPr>
              <w:t xml:space="preserve">Å opptre skremmande eller plagsamt eller viste atferd som krenkar andre sin fred, er og straffbart. Dette kan gjelde for </w:t>
            </w:r>
            <w:r w:rsidRPr="00767543">
              <w:rPr>
                <w:rFonts w:cs="Tahoma"/>
                <w:strike/>
                <w:sz w:val="28"/>
                <w:szCs w:val="28"/>
                <w:lang w:val="nb-NO"/>
              </w:rPr>
              <w:t>mobbing.</w:t>
            </w:r>
            <w:r w:rsidRPr="00767543">
              <w:rPr>
                <w:rFonts w:cs="Tahoma"/>
                <w:sz w:val="28"/>
                <w:szCs w:val="28"/>
                <w:lang w:val="nb-NO"/>
              </w:rPr>
              <w:t xml:space="preserve"> </w:t>
            </w:r>
          </w:p>
          <w:p w14:paraId="0FC3291C" w14:textId="77777777" w:rsidR="00C57351" w:rsidRPr="00CE5A57" w:rsidRDefault="00C57351" w:rsidP="00041B4D">
            <w:pPr>
              <w:spacing w:line="276" w:lineRule="auto"/>
              <w:rPr>
                <w:rFonts w:ascii="Helvetica" w:eastAsia="Times New Roman" w:hAnsi="Helvetica" w:cs="Helvetica"/>
                <w:b/>
                <w:i/>
                <w:color w:val="333333"/>
                <w:sz w:val="23"/>
                <w:szCs w:val="23"/>
                <w:lang w:val="nb-NO" w:eastAsia="nb-NO"/>
              </w:rPr>
            </w:pPr>
            <w:r w:rsidRPr="00CE5A57">
              <w:rPr>
                <w:rFonts w:ascii="Helvetica" w:eastAsia="Times New Roman" w:hAnsi="Helvetica" w:cs="Helvetica"/>
                <w:b/>
                <w:i/>
                <w:color w:val="333333"/>
                <w:sz w:val="23"/>
                <w:szCs w:val="23"/>
                <w:lang w:val="nb-NO" w:eastAsia="nb-NO"/>
              </w:rPr>
              <w:t xml:space="preserve">§ 266. </w:t>
            </w:r>
            <w:r w:rsidRPr="00CE5A57">
              <w:rPr>
                <w:rFonts w:ascii="Helvetica" w:eastAsia="Times New Roman" w:hAnsi="Helvetica" w:cs="Helvetica"/>
                <w:b/>
                <w:i/>
                <w:iCs/>
                <w:color w:val="333333"/>
                <w:sz w:val="23"/>
                <w:szCs w:val="23"/>
                <w:lang w:val="nb-NO" w:eastAsia="nb-NO"/>
              </w:rPr>
              <w:t>Hensynsløs atferd</w:t>
            </w:r>
          </w:p>
          <w:p w14:paraId="23D51F29" w14:textId="77777777" w:rsidR="00C57351" w:rsidRPr="00CE5A57" w:rsidRDefault="00C57351" w:rsidP="00041B4D">
            <w:pPr>
              <w:spacing w:line="276" w:lineRule="auto"/>
              <w:rPr>
                <w:rFonts w:ascii="Helvetica" w:eastAsia="Times New Roman" w:hAnsi="Helvetica" w:cs="Helvetica"/>
                <w:color w:val="333333"/>
                <w:sz w:val="23"/>
                <w:szCs w:val="23"/>
                <w:lang w:val="nb-NO" w:eastAsia="nb-NO"/>
              </w:rPr>
            </w:pPr>
            <w:r w:rsidRPr="00CE5A57">
              <w:rPr>
                <w:rFonts w:ascii="Helvetica" w:eastAsia="Times New Roman" w:hAnsi="Helvetica" w:cs="Helvetica"/>
                <w:color w:val="333333"/>
                <w:sz w:val="23"/>
                <w:szCs w:val="23"/>
                <w:lang w:val="nb-NO" w:eastAsia="nb-NO"/>
              </w:rPr>
              <w:lastRenderedPageBreak/>
              <w:t>Den som ved skremmende eller plagsom opptreden eller annen hensynsløs atferd forfølger en person eller på annen måte krenker en annens fred, straffes med bot eller fengsel inntil 2 år.</w:t>
            </w:r>
          </w:p>
          <w:p w14:paraId="2E79FA11" w14:textId="77777777" w:rsidR="00C57351" w:rsidRPr="00767543" w:rsidRDefault="00C57351" w:rsidP="00041B4D">
            <w:pPr>
              <w:spacing w:line="276" w:lineRule="auto"/>
              <w:rPr>
                <w:rFonts w:eastAsia="Times New Roman"/>
                <w:sz w:val="28"/>
                <w:szCs w:val="28"/>
                <w:lang w:eastAsia="nb-NO"/>
              </w:rPr>
            </w:pPr>
            <w:r w:rsidRPr="00767543">
              <w:rPr>
                <w:rFonts w:eastAsia="Times New Roman"/>
                <w:sz w:val="28"/>
                <w:szCs w:val="28"/>
                <w:lang w:eastAsia="nb-NO"/>
              </w:rPr>
              <w:t xml:space="preserve">Det er heller ikkje lov å krenke privatlivets fred. </w:t>
            </w:r>
          </w:p>
        </w:tc>
        <w:tc>
          <w:tcPr>
            <w:tcW w:w="0" w:type="auto"/>
            <w:shd w:val="clear" w:color="auto" w:fill="auto"/>
            <w:vAlign w:val="center"/>
          </w:tcPr>
          <w:p w14:paraId="4F904CB7" w14:textId="77777777" w:rsidR="00C57351" w:rsidRPr="00767543" w:rsidRDefault="00C57351" w:rsidP="00041B4D">
            <w:pPr>
              <w:spacing w:line="276" w:lineRule="auto"/>
              <w:rPr>
                <w:rFonts w:eastAsia="Times New Roman" w:cs="Helvetica"/>
                <w:color w:val="333333"/>
                <w:sz w:val="28"/>
                <w:szCs w:val="28"/>
                <w:lang w:eastAsia="nb-NO"/>
              </w:rPr>
            </w:pPr>
          </w:p>
        </w:tc>
      </w:tr>
    </w:tbl>
    <w:p w14:paraId="427E7689" w14:textId="3E56427E" w:rsidR="6672ED05" w:rsidRDefault="6672ED05"/>
    <w:p w14:paraId="796EFA20" w14:textId="77777777" w:rsidR="00C57351" w:rsidRPr="00CE5A57" w:rsidRDefault="00C57351" w:rsidP="00C57351">
      <w:pPr>
        <w:shd w:val="clear" w:color="auto" w:fill="FFFFFF"/>
        <w:spacing w:after="0" w:line="276" w:lineRule="auto"/>
        <w:ind w:firstLine="0"/>
        <w:rPr>
          <w:rFonts w:ascii="Helvetica" w:eastAsia="Times New Roman" w:hAnsi="Helvetica" w:cs="Helvetica"/>
          <w:i/>
          <w:color w:val="333333"/>
          <w:sz w:val="23"/>
          <w:szCs w:val="23"/>
          <w:lang w:val="nb-NO" w:eastAsia="nb-NO"/>
        </w:rPr>
      </w:pPr>
      <w:r w:rsidRPr="00CE5A57">
        <w:rPr>
          <w:rFonts w:ascii="Helvetica" w:eastAsia="Times New Roman" w:hAnsi="Helvetica" w:cs="Helvetica"/>
          <w:b/>
          <w:i/>
          <w:color w:val="333333"/>
          <w:sz w:val="23"/>
          <w:szCs w:val="23"/>
          <w:lang w:val="nb-NO" w:eastAsia="nb-NO"/>
        </w:rPr>
        <w:t xml:space="preserve">§ 267. </w:t>
      </w:r>
      <w:r w:rsidRPr="00CE5A57">
        <w:rPr>
          <w:rFonts w:ascii="Helvetica" w:eastAsia="Times New Roman" w:hAnsi="Helvetica" w:cs="Helvetica"/>
          <w:b/>
          <w:i/>
          <w:iCs/>
          <w:color w:val="333333"/>
          <w:sz w:val="23"/>
          <w:szCs w:val="23"/>
          <w:lang w:val="nb-NO" w:eastAsia="nb-NO"/>
        </w:rPr>
        <w:t xml:space="preserve">Krenkelse av privatlivets fred, </w:t>
      </w:r>
      <w:r w:rsidRPr="00CE5A57">
        <w:rPr>
          <w:rFonts w:ascii="Helvetica" w:eastAsia="Times New Roman" w:hAnsi="Helvetica" w:cs="Helvetica"/>
          <w:i/>
          <w:iCs/>
          <w:color w:val="333333"/>
          <w:sz w:val="23"/>
          <w:szCs w:val="23"/>
          <w:lang w:val="nb-NO" w:eastAsia="nb-NO"/>
        </w:rPr>
        <w:t>(første ledd)</w:t>
      </w:r>
    </w:p>
    <w:p w14:paraId="3FCBB244" w14:textId="77777777" w:rsidR="00CE5A57" w:rsidRPr="00CE5A57" w:rsidRDefault="00C57351" w:rsidP="00C57351">
      <w:pPr>
        <w:shd w:val="clear" w:color="auto" w:fill="FFFFFF"/>
        <w:spacing w:after="158" w:line="276" w:lineRule="auto"/>
        <w:ind w:firstLine="0"/>
        <w:rPr>
          <w:rFonts w:ascii="Helvetica" w:eastAsia="Times New Roman" w:hAnsi="Helvetica" w:cs="Helvetica"/>
          <w:color w:val="333333"/>
          <w:sz w:val="23"/>
          <w:szCs w:val="23"/>
          <w:lang w:val="nb-NO" w:eastAsia="nb-NO"/>
        </w:rPr>
      </w:pPr>
      <w:r w:rsidRPr="00CE5A57">
        <w:rPr>
          <w:rFonts w:ascii="Helvetica" w:eastAsia="Times New Roman" w:hAnsi="Helvetica" w:cs="Helvetica"/>
          <w:color w:val="333333"/>
          <w:sz w:val="23"/>
          <w:szCs w:val="23"/>
          <w:lang w:val="nb-NO" w:eastAsia="nb-NO"/>
        </w:rPr>
        <w:t>Den som gjennom offentlig meddelelse krenker privatlivets fred, straffes med bot eller fengsel inntil 1 år.</w:t>
      </w:r>
    </w:p>
    <w:p w14:paraId="7937EA7D" w14:textId="77777777" w:rsidR="00C57351" w:rsidRPr="00B93A8C" w:rsidRDefault="00CE5A57" w:rsidP="00CE5A57">
      <w:pPr>
        <w:pStyle w:val="Overskrift2"/>
        <w:rPr>
          <w:lang w:val="nb-NO"/>
        </w:rPr>
      </w:pPr>
      <w:bookmarkStart w:id="64" w:name="_Toc497385742"/>
      <w:r>
        <w:rPr>
          <w:lang w:val="nb-NO"/>
        </w:rPr>
        <w:t>IV</w:t>
      </w:r>
      <w:r w:rsidR="00C57351" w:rsidRPr="00B93A8C">
        <w:rPr>
          <w:lang w:val="nb-NO"/>
        </w:rPr>
        <w:t xml:space="preserve"> Lov om opphavsrett til åndsverk m.v. (Åndsverkloven)</w:t>
      </w:r>
      <w:bookmarkEnd w:id="64"/>
    </w:p>
    <w:p w14:paraId="64459243" w14:textId="77777777" w:rsidR="00C57351" w:rsidRPr="00767543" w:rsidRDefault="00C57351" w:rsidP="00C57351">
      <w:pPr>
        <w:spacing w:line="276" w:lineRule="auto"/>
        <w:rPr>
          <w:sz w:val="28"/>
          <w:szCs w:val="28"/>
          <w:lang w:val="nb-NO"/>
        </w:rPr>
      </w:pPr>
      <w:r w:rsidRPr="00767543">
        <w:rPr>
          <w:sz w:val="28"/>
          <w:szCs w:val="28"/>
          <w:lang w:val="nb-NO"/>
        </w:rPr>
        <w:t xml:space="preserve">Å dele bilder offentleg krev samtykke av den som er avbilda, med nokre få unntak. </w:t>
      </w:r>
    </w:p>
    <w:tbl>
      <w:tblPr>
        <w:tblW w:w="5000" w:type="pct"/>
        <w:tblCellMar>
          <w:top w:w="15" w:type="dxa"/>
          <w:left w:w="15" w:type="dxa"/>
          <w:bottom w:w="15" w:type="dxa"/>
          <w:right w:w="15" w:type="dxa"/>
        </w:tblCellMar>
        <w:tblLook w:val="04A0" w:firstRow="1" w:lastRow="0" w:firstColumn="1" w:lastColumn="0" w:noHBand="0" w:noVBand="1"/>
      </w:tblPr>
      <w:tblGrid>
        <w:gridCol w:w="9037"/>
        <w:gridCol w:w="36"/>
      </w:tblGrid>
      <w:tr w:rsidR="00C57351" w:rsidRPr="00FD483F" w14:paraId="7A83240E" w14:textId="77777777" w:rsidTr="00041B4D">
        <w:tc>
          <w:tcPr>
            <w:tcW w:w="0" w:type="auto"/>
            <w:shd w:val="clear" w:color="auto" w:fill="auto"/>
            <w:vAlign w:val="center"/>
            <w:hideMark/>
          </w:tcPr>
          <w:p w14:paraId="30A0A6DE" w14:textId="77777777" w:rsidR="00C57351" w:rsidRPr="00CE5A57" w:rsidRDefault="00C57351" w:rsidP="00041B4D">
            <w:pPr>
              <w:spacing w:line="276" w:lineRule="auto"/>
              <w:rPr>
                <w:rFonts w:ascii="Helvetica" w:eastAsia="Times New Roman" w:hAnsi="Helvetica" w:cs="Helvetica"/>
                <w:color w:val="333333"/>
                <w:sz w:val="23"/>
                <w:szCs w:val="23"/>
                <w:lang w:val="nb-NO" w:eastAsia="nb-NO"/>
              </w:rPr>
            </w:pPr>
            <w:r w:rsidRPr="00CE5A57">
              <w:rPr>
                <w:rFonts w:ascii="Helvetica" w:eastAsia="Times New Roman" w:hAnsi="Helvetica" w:cs="Helvetica"/>
                <w:color w:val="333333"/>
                <w:sz w:val="23"/>
                <w:szCs w:val="23"/>
                <w:lang w:val="nb-NO" w:eastAsia="nb-NO"/>
              </w:rPr>
              <w:t>§ 45c. Fotografi som avbilder en person kan ikke gjengis eller vises offentlig uten samtykke av den avbildede, unntatt når a) avbildningen har aktuell og allmenn interesse, b) avbildningen av personen er mindre viktig enn hovedinnholdet i bildet, c) bildet gjengir forsamlinger, folketog i friluft eller forhold eller hendelser som er av allmenn interesse</w:t>
            </w:r>
          </w:p>
        </w:tc>
        <w:tc>
          <w:tcPr>
            <w:tcW w:w="0" w:type="auto"/>
            <w:shd w:val="clear" w:color="auto" w:fill="auto"/>
            <w:vAlign w:val="center"/>
            <w:hideMark/>
          </w:tcPr>
          <w:p w14:paraId="06971CD3" w14:textId="77777777" w:rsidR="00C57351" w:rsidRPr="00CE5A57" w:rsidRDefault="00C57351" w:rsidP="00041B4D">
            <w:pPr>
              <w:spacing w:line="276" w:lineRule="auto"/>
              <w:ind w:firstLine="0"/>
              <w:rPr>
                <w:rFonts w:ascii="Helvetica" w:eastAsia="Times New Roman" w:hAnsi="Helvetica" w:cs="Helvetica"/>
                <w:color w:val="333333"/>
                <w:sz w:val="23"/>
                <w:szCs w:val="23"/>
                <w:lang w:val="nb-NO" w:eastAsia="nb-NO"/>
              </w:rPr>
            </w:pPr>
          </w:p>
        </w:tc>
      </w:tr>
    </w:tbl>
    <w:p w14:paraId="0660A3D9" w14:textId="77777777" w:rsidR="004E0FD0" w:rsidRPr="00CA4E46" w:rsidRDefault="00CE5A57" w:rsidP="00CE5A57">
      <w:pPr>
        <w:pStyle w:val="Overskrift2"/>
        <w:rPr>
          <w:rStyle w:val="Overskrift1Tegn"/>
          <w:rFonts w:asciiTheme="minorHAnsi" w:hAnsiTheme="minorHAnsi"/>
          <w:b/>
          <w:bCs/>
          <w:i/>
          <w:iCs/>
          <w:sz w:val="28"/>
          <w:szCs w:val="28"/>
          <w:lang w:val="nb-NO"/>
        </w:rPr>
      </w:pPr>
      <w:bookmarkStart w:id="65" w:name="kapIII"/>
      <w:bookmarkStart w:id="66" w:name="_Toc497385743"/>
      <w:bookmarkEnd w:id="65"/>
      <w:r>
        <w:rPr>
          <w:rStyle w:val="Overskrift1Tegn"/>
          <w:rFonts w:asciiTheme="minorHAnsi" w:hAnsiTheme="minorHAnsi"/>
          <w:b/>
          <w:bCs/>
          <w:i/>
          <w:iCs/>
          <w:sz w:val="28"/>
          <w:szCs w:val="28"/>
          <w:lang w:val="nb-NO"/>
        </w:rPr>
        <w:t>V</w:t>
      </w:r>
      <w:r w:rsidR="004E0FD0" w:rsidRPr="00CA4E46">
        <w:rPr>
          <w:rStyle w:val="Overskrift1Tegn"/>
          <w:rFonts w:asciiTheme="minorHAnsi" w:hAnsiTheme="minorHAnsi"/>
          <w:b/>
          <w:bCs/>
          <w:i/>
          <w:iCs/>
          <w:sz w:val="28"/>
          <w:szCs w:val="28"/>
          <w:lang w:val="nb-NO"/>
        </w:rPr>
        <w:t xml:space="preserve"> FNs konvensjon for barns rettigheter</w:t>
      </w:r>
      <w:bookmarkEnd w:id="66"/>
    </w:p>
    <w:p w14:paraId="46F88906" w14:textId="77777777" w:rsidR="004E0FD0" w:rsidRPr="00767543" w:rsidRDefault="004E0FD0" w:rsidP="004E0FD0">
      <w:pPr>
        <w:spacing w:line="276" w:lineRule="auto"/>
        <w:rPr>
          <w:sz w:val="28"/>
          <w:szCs w:val="28"/>
        </w:rPr>
      </w:pPr>
      <w:r w:rsidRPr="00767543">
        <w:rPr>
          <w:sz w:val="28"/>
          <w:szCs w:val="28"/>
        </w:rPr>
        <w:t xml:space="preserve">Ein skal alltid ta omsyn til Barnets beste. </w:t>
      </w:r>
    </w:p>
    <w:p w14:paraId="2A1F701D" w14:textId="77777777" w:rsidR="004A5B19" w:rsidRDefault="004A5B19">
      <w:pPr>
        <w:rPr>
          <w:rStyle w:val="Overskrift1Tegn"/>
        </w:rPr>
      </w:pPr>
    </w:p>
    <w:p w14:paraId="5FE80512" w14:textId="77777777" w:rsidR="00C040E8" w:rsidRPr="00B93A8C" w:rsidRDefault="00312DAA" w:rsidP="00E64C12">
      <w:pPr>
        <w:spacing w:line="240" w:lineRule="auto"/>
        <w:rPr>
          <w:b/>
          <w:bCs/>
          <w:sz w:val="28"/>
          <w:szCs w:val="28"/>
        </w:rPr>
      </w:pPr>
      <w:bookmarkStart w:id="67" w:name="_Toc497385744"/>
      <w:r w:rsidRPr="00B93A8C">
        <w:rPr>
          <w:rStyle w:val="Overskrift1Tegn"/>
        </w:rPr>
        <w:t>8</w:t>
      </w:r>
      <w:r w:rsidR="003A4D6A" w:rsidRPr="00B93A8C">
        <w:rPr>
          <w:rStyle w:val="Overskrift1Tegn"/>
        </w:rPr>
        <w:t xml:space="preserve"> </w:t>
      </w:r>
      <w:r w:rsidR="00971C10" w:rsidRPr="00B93A8C">
        <w:rPr>
          <w:rStyle w:val="Overskrift1Tegn"/>
        </w:rPr>
        <w:t>RESSURSSIDER OG KJELDER</w:t>
      </w:r>
      <w:bookmarkEnd w:id="67"/>
    </w:p>
    <w:p w14:paraId="0BCA1DA3" w14:textId="77777777" w:rsidR="00CE5A57" w:rsidRPr="00CE5A57" w:rsidRDefault="002B1E86" w:rsidP="00CE5A57">
      <w:pPr>
        <w:spacing w:line="240" w:lineRule="auto"/>
        <w:rPr>
          <w:rFonts w:ascii="Tahoma" w:hAnsi="Tahoma" w:cs="Tahoma"/>
          <w:i/>
          <w:color w:val="0070C0"/>
          <w:sz w:val="20"/>
          <w:szCs w:val="20"/>
          <w:u w:val="single"/>
        </w:rPr>
      </w:pPr>
      <w:hyperlink r:id="rId37" w:history="1">
        <w:r w:rsidR="00F65FC0" w:rsidRPr="00CE5A57">
          <w:rPr>
            <w:rStyle w:val="Hyperkobling"/>
            <w:rFonts w:ascii="Tahoma" w:hAnsi="Tahoma" w:cs="Tahoma"/>
            <w:i/>
            <w:color w:val="0070C0"/>
            <w:sz w:val="20"/>
            <w:szCs w:val="20"/>
          </w:rPr>
          <w:t>https://www.regjeringen.no/no/dokumenter/nou-2015-2/id2400765/?q=NOU%202015:2</w:t>
        </w:r>
      </w:hyperlink>
      <w:r w:rsidR="00886ADE" w:rsidRPr="00CE5A57">
        <w:rPr>
          <w:rStyle w:val="Hyperkobling"/>
          <w:rFonts w:ascii="Tahoma" w:hAnsi="Tahoma" w:cs="Tahoma"/>
          <w:i/>
          <w:color w:val="0070C0"/>
          <w:sz w:val="20"/>
          <w:szCs w:val="20"/>
        </w:rPr>
        <w:t xml:space="preserve"> (05.07.2017)</w:t>
      </w:r>
    </w:p>
    <w:p w14:paraId="6A79B50A" w14:textId="77777777" w:rsidR="00F65FC0" w:rsidRPr="00CE5A57" w:rsidRDefault="002B1E86" w:rsidP="00E64C12">
      <w:pPr>
        <w:spacing w:line="240" w:lineRule="auto"/>
        <w:rPr>
          <w:rFonts w:ascii="Tahoma" w:hAnsi="Tahoma" w:cs="Tahoma"/>
          <w:i/>
          <w:color w:val="0070C0"/>
          <w:sz w:val="20"/>
          <w:szCs w:val="20"/>
        </w:rPr>
      </w:pPr>
      <w:hyperlink r:id="rId38" w:history="1">
        <w:r w:rsidR="00F65FC0" w:rsidRPr="00CE5A57">
          <w:rPr>
            <w:rStyle w:val="Hyperkobling"/>
            <w:rFonts w:ascii="Tahoma" w:hAnsi="Tahoma" w:cs="Tahoma"/>
            <w:i/>
            <w:color w:val="0070C0"/>
            <w:sz w:val="20"/>
            <w:szCs w:val="20"/>
          </w:rPr>
          <w:t>https://www.regjeringen.no/contentassets/95ef678cc8c7454fb45e3f57826dd461/partnerskapmotmobbing.pdf</w:t>
        </w:r>
      </w:hyperlink>
      <w:r w:rsidR="00886ADE" w:rsidRPr="00CE5A57">
        <w:rPr>
          <w:rStyle w:val="Hyperkobling"/>
          <w:rFonts w:ascii="Tahoma" w:hAnsi="Tahoma" w:cs="Tahoma"/>
          <w:i/>
          <w:color w:val="0070C0"/>
          <w:sz w:val="20"/>
          <w:szCs w:val="20"/>
        </w:rPr>
        <w:t xml:space="preserve"> (05.07.2017)</w:t>
      </w:r>
    </w:p>
    <w:p w14:paraId="4560E643" w14:textId="77777777" w:rsidR="007607E1" w:rsidRPr="00CE5A57" w:rsidRDefault="002B1E86" w:rsidP="00E64C12">
      <w:pPr>
        <w:spacing w:line="240" w:lineRule="auto"/>
        <w:rPr>
          <w:rStyle w:val="Hyperkobling"/>
          <w:rFonts w:ascii="Tahoma" w:hAnsi="Tahoma" w:cs="Tahoma"/>
          <w:i/>
          <w:color w:val="0070C0"/>
          <w:sz w:val="20"/>
          <w:szCs w:val="20"/>
        </w:rPr>
      </w:pPr>
      <w:hyperlink r:id="rId39" w:history="1">
        <w:r w:rsidR="00F65FC0" w:rsidRPr="00CE5A57">
          <w:rPr>
            <w:rStyle w:val="Hyperkobling"/>
            <w:rFonts w:ascii="Tahoma" w:hAnsi="Tahoma" w:cs="Tahoma"/>
            <w:i/>
            <w:color w:val="0070C0"/>
            <w:sz w:val="20"/>
            <w:szCs w:val="20"/>
          </w:rPr>
          <w:t>http://www.ks.no/fagomrader/utvikling/fou/fou-rapporter/framtidas-kompetanse/?id=41291</w:t>
        </w:r>
      </w:hyperlink>
      <w:r w:rsidR="00886ADE" w:rsidRPr="00CE5A57">
        <w:rPr>
          <w:rStyle w:val="Hyperkobling"/>
          <w:rFonts w:ascii="Tahoma" w:hAnsi="Tahoma" w:cs="Tahoma"/>
          <w:i/>
          <w:color w:val="0070C0"/>
          <w:sz w:val="20"/>
          <w:szCs w:val="20"/>
        </w:rPr>
        <w:t xml:space="preserve"> (05.07.17)</w:t>
      </w:r>
    </w:p>
    <w:p w14:paraId="5AE6F86D" w14:textId="77777777" w:rsidR="007607E1" w:rsidRPr="00CE5A57" w:rsidRDefault="002B1E86" w:rsidP="00E64C12">
      <w:pPr>
        <w:pStyle w:val="Fotnotetekst"/>
        <w:spacing w:line="240" w:lineRule="auto"/>
        <w:rPr>
          <w:rFonts w:ascii="Tahoma" w:hAnsi="Tahoma" w:cs="Tahoma"/>
          <w:i/>
          <w:color w:val="0070C0"/>
        </w:rPr>
      </w:pPr>
      <w:hyperlink r:id="rId40" w:history="1">
        <w:r w:rsidR="007607E1" w:rsidRPr="00CE5A57">
          <w:rPr>
            <w:rStyle w:val="Hyperkobling"/>
            <w:rFonts w:ascii="Tahoma" w:hAnsi="Tahoma" w:cs="Tahoma"/>
            <w:i/>
            <w:color w:val="0070C0"/>
          </w:rPr>
          <w:t>https://www.utdanningsforbundet.no/Hovedmeny/Profesjonsetikk/</w:t>
        </w:r>
      </w:hyperlink>
      <w:r w:rsidR="00886ADE" w:rsidRPr="00CE5A57">
        <w:rPr>
          <w:rStyle w:val="Hyperkobling"/>
          <w:rFonts w:ascii="Tahoma" w:hAnsi="Tahoma" w:cs="Tahoma"/>
          <w:i/>
          <w:color w:val="0070C0"/>
        </w:rPr>
        <w:t xml:space="preserve"> (05.07.17)</w:t>
      </w:r>
    </w:p>
    <w:p w14:paraId="33C85EA5" w14:textId="77777777" w:rsidR="005A4595" w:rsidRPr="00CE5A57" w:rsidRDefault="002B1E86" w:rsidP="00E64C12">
      <w:pPr>
        <w:spacing w:line="240" w:lineRule="auto"/>
        <w:rPr>
          <w:rFonts w:ascii="Tahoma" w:hAnsi="Tahoma" w:cs="Tahoma"/>
          <w:i/>
          <w:color w:val="0070C0"/>
          <w:sz w:val="20"/>
          <w:szCs w:val="20"/>
        </w:rPr>
      </w:pPr>
      <w:hyperlink r:id="rId41" w:history="1">
        <w:r w:rsidR="007607E1" w:rsidRPr="00CE5A57">
          <w:rPr>
            <w:rStyle w:val="Hyperkobling"/>
            <w:rFonts w:ascii="Tahoma" w:hAnsi="Tahoma" w:cs="Tahoma"/>
            <w:i/>
            <w:color w:val="0070C0"/>
            <w:sz w:val="20"/>
            <w:szCs w:val="20"/>
          </w:rPr>
          <w:t>http://www.udir.no/Laringsmiljo/</w:t>
        </w:r>
      </w:hyperlink>
      <w:r w:rsidR="00886ADE" w:rsidRPr="00CE5A57">
        <w:rPr>
          <w:rStyle w:val="Hyperkobling"/>
          <w:rFonts w:ascii="Tahoma" w:hAnsi="Tahoma" w:cs="Tahoma"/>
          <w:i/>
          <w:color w:val="0070C0"/>
          <w:sz w:val="20"/>
          <w:szCs w:val="20"/>
        </w:rPr>
        <w:t xml:space="preserve"> (05.07.17)</w:t>
      </w:r>
    </w:p>
    <w:p w14:paraId="5828E71C" w14:textId="77777777" w:rsidR="00D872C0" w:rsidRPr="00CE5A57" w:rsidRDefault="002B1E86" w:rsidP="00E64C12">
      <w:pPr>
        <w:spacing w:line="240" w:lineRule="auto"/>
        <w:rPr>
          <w:rFonts w:ascii="Tahoma" w:hAnsi="Tahoma" w:cs="Tahoma"/>
          <w:i/>
          <w:color w:val="0070C0"/>
          <w:sz w:val="20"/>
          <w:szCs w:val="20"/>
        </w:rPr>
      </w:pPr>
      <w:hyperlink r:id="rId42" w:history="1">
        <w:r w:rsidR="00886ADE" w:rsidRPr="00CE5A57">
          <w:rPr>
            <w:rStyle w:val="Hyperkobling"/>
            <w:rFonts w:ascii="Tahoma" w:hAnsi="Tahoma" w:cs="Tahoma"/>
            <w:i/>
            <w:color w:val="0070C0"/>
            <w:sz w:val="20"/>
            <w:szCs w:val="20"/>
          </w:rPr>
          <w:t>http://www.trivselsleder.no/no/HJEM/</w:t>
        </w:r>
      </w:hyperlink>
      <w:r w:rsidR="00886ADE" w:rsidRPr="00CE5A57">
        <w:rPr>
          <w:rStyle w:val="Hyperkobling"/>
          <w:rFonts w:ascii="Tahoma" w:hAnsi="Tahoma" w:cs="Tahoma"/>
          <w:i/>
          <w:color w:val="0070C0"/>
          <w:sz w:val="20"/>
          <w:szCs w:val="20"/>
        </w:rPr>
        <w:t xml:space="preserve"> (05.07.17)</w:t>
      </w:r>
    </w:p>
    <w:p w14:paraId="4B43E38E" w14:textId="77777777" w:rsidR="00AE124B" w:rsidRPr="00CE5A57" w:rsidRDefault="002B1E86" w:rsidP="00E64C12">
      <w:pPr>
        <w:spacing w:line="240" w:lineRule="auto"/>
        <w:rPr>
          <w:rFonts w:ascii="Tahoma" w:hAnsi="Tahoma" w:cs="Tahoma"/>
          <w:i/>
          <w:color w:val="0070C0"/>
          <w:sz w:val="20"/>
          <w:szCs w:val="20"/>
        </w:rPr>
      </w:pPr>
      <w:hyperlink r:id="rId43" w:history="1">
        <w:r w:rsidR="00AE124B" w:rsidRPr="00CE5A57">
          <w:rPr>
            <w:rStyle w:val="Hyperkobling"/>
            <w:rFonts w:ascii="Tahoma" w:hAnsi="Tahoma" w:cs="Tahoma"/>
            <w:i/>
            <w:color w:val="0070C0"/>
            <w:sz w:val="20"/>
            <w:szCs w:val="20"/>
          </w:rPr>
          <w:t>http://laringsmiljosenteret.uis.no/mobbing/</w:t>
        </w:r>
      </w:hyperlink>
      <w:r w:rsidR="00886ADE" w:rsidRPr="00CE5A57">
        <w:rPr>
          <w:rStyle w:val="Hyperkobling"/>
          <w:rFonts w:ascii="Tahoma" w:hAnsi="Tahoma" w:cs="Tahoma"/>
          <w:i/>
          <w:color w:val="0070C0"/>
          <w:sz w:val="20"/>
          <w:szCs w:val="20"/>
        </w:rPr>
        <w:t xml:space="preserve"> (05.07.17)</w:t>
      </w:r>
    </w:p>
    <w:p w14:paraId="5FB20E6C" w14:textId="77777777" w:rsidR="00AE124B" w:rsidRPr="00CE5A57" w:rsidRDefault="002B1E86" w:rsidP="00E64C12">
      <w:pPr>
        <w:spacing w:line="240" w:lineRule="auto"/>
        <w:rPr>
          <w:rFonts w:ascii="Tahoma" w:hAnsi="Tahoma" w:cs="Tahoma"/>
          <w:i/>
          <w:color w:val="0070C0"/>
          <w:sz w:val="20"/>
          <w:szCs w:val="20"/>
        </w:rPr>
      </w:pPr>
      <w:hyperlink r:id="rId44" w:history="1">
        <w:r w:rsidR="00AE124B" w:rsidRPr="00CE5A57">
          <w:rPr>
            <w:rStyle w:val="Hyperkobling"/>
            <w:rFonts w:ascii="Tahoma" w:hAnsi="Tahoma" w:cs="Tahoma"/>
            <w:i/>
            <w:color w:val="0070C0"/>
            <w:sz w:val="20"/>
            <w:szCs w:val="20"/>
          </w:rPr>
          <w:t>http://laringsmiljosenteret.uis.no/category.php?method=Mobbing&amp;lang=no_NO&amp;categoryID=13266&amp;q=innblikk</w:t>
        </w:r>
      </w:hyperlink>
      <w:r w:rsidR="00886ADE" w:rsidRPr="00CE5A57">
        <w:rPr>
          <w:rStyle w:val="Hyperkobling"/>
          <w:rFonts w:ascii="Tahoma" w:hAnsi="Tahoma" w:cs="Tahoma"/>
          <w:i/>
          <w:color w:val="0070C0"/>
          <w:sz w:val="20"/>
          <w:szCs w:val="20"/>
        </w:rPr>
        <w:t xml:space="preserve"> (05.07.17)</w:t>
      </w:r>
    </w:p>
    <w:p w14:paraId="7CF040EE" w14:textId="77777777" w:rsidR="00882469" w:rsidRPr="00CE5A57" w:rsidRDefault="002B1E86" w:rsidP="00E64C12">
      <w:pPr>
        <w:spacing w:line="240" w:lineRule="auto"/>
        <w:rPr>
          <w:rFonts w:ascii="Tahoma" w:hAnsi="Tahoma" w:cs="Tahoma"/>
          <w:i/>
          <w:color w:val="0070C0"/>
          <w:sz w:val="20"/>
          <w:szCs w:val="20"/>
        </w:rPr>
      </w:pPr>
      <w:hyperlink r:id="rId45" w:history="1">
        <w:r w:rsidR="00882469" w:rsidRPr="00CE5A57">
          <w:rPr>
            <w:rStyle w:val="Hyperkobling"/>
            <w:rFonts w:ascii="Tahoma" w:hAnsi="Tahoma" w:cs="Tahoma"/>
            <w:i/>
            <w:color w:val="0070C0"/>
            <w:sz w:val="20"/>
            <w:szCs w:val="20"/>
          </w:rPr>
          <w:t>http://laringsmiljosenteret.uis.no/prosjekt-og-program/laeringsmiljoeprosjektet/</w:t>
        </w:r>
      </w:hyperlink>
      <w:r w:rsidR="00886ADE" w:rsidRPr="00CE5A57">
        <w:rPr>
          <w:rStyle w:val="Hyperkobling"/>
          <w:rFonts w:ascii="Tahoma" w:hAnsi="Tahoma" w:cs="Tahoma"/>
          <w:i/>
          <w:color w:val="0070C0"/>
          <w:sz w:val="20"/>
          <w:szCs w:val="20"/>
        </w:rPr>
        <w:t xml:space="preserve"> (05.07.17)</w:t>
      </w:r>
    </w:p>
    <w:p w14:paraId="1E1AAEC6" w14:textId="77777777" w:rsidR="00D06A71" w:rsidRPr="00CE5A57" w:rsidRDefault="002B1E86" w:rsidP="00886ADE">
      <w:pPr>
        <w:spacing w:line="240" w:lineRule="auto"/>
        <w:rPr>
          <w:rFonts w:ascii="Tahoma" w:hAnsi="Tahoma" w:cs="Tahoma"/>
          <w:i/>
          <w:color w:val="0070C0"/>
          <w:sz w:val="20"/>
          <w:szCs w:val="20"/>
        </w:rPr>
      </w:pPr>
      <w:hyperlink r:id="rId46" w:history="1">
        <w:r w:rsidR="00886ADE" w:rsidRPr="00CE5A57">
          <w:rPr>
            <w:rStyle w:val="Hyperkobling"/>
            <w:rFonts w:ascii="Tahoma" w:hAnsi="Tahoma" w:cs="Tahoma"/>
            <w:i/>
            <w:color w:val="0070C0"/>
            <w:sz w:val="20"/>
            <w:szCs w:val="20"/>
          </w:rPr>
          <w:t>https://www.regjeringen.no/no/dokumenter/nou-2015-2/id2400765/?q=NOU%202015:2</w:t>
        </w:r>
      </w:hyperlink>
      <w:r w:rsidR="00886ADE" w:rsidRPr="00CE5A57">
        <w:rPr>
          <w:rStyle w:val="Hyperkobling"/>
          <w:rFonts w:ascii="Tahoma" w:hAnsi="Tahoma" w:cs="Tahoma"/>
          <w:i/>
          <w:color w:val="0070C0"/>
          <w:sz w:val="20"/>
          <w:szCs w:val="20"/>
        </w:rPr>
        <w:t xml:space="preserve"> (05.07.17)</w:t>
      </w:r>
    </w:p>
    <w:p w14:paraId="72A1E767" w14:textId="77777777" w:rsidR="00467D05" w:rsidRPr="00CE5A57" w:rsidRDefault="002B1E86" w:rsidP="00E64C12">
      <w:pPr>
        <w:spacing w:line="240" w:lineRule="auto"/>
        <w:rPr>
          <w:rFonts w:ascii="Times New Roman" w:hAnsi="Times New Roman"/>
          <w:i/>
          <w:color w:val="0070C0"/>
        </w:rPr>
      </w:pPr>
      <w:hyperlink r:id="rId47" w:history="1">
        <w:r w:rsidR="00886ADE" w:rsidRPr="00CE5A57">
          <w:rPr>
            <w:rStyle w:val="Hyperkobling"/>
            <w:rFonts w:ascii="Times New Roman" w:hAnsi="Times New Roman"/>
            <w:i/>
            <w:color w:val="0070C0"/>
          </w:rPr>
          <w:t>http://www.mot.no/om-mot/hva-gjor-vi/mot-i-ungdomsskolen/(05.07.17)</w:t>
        </w:r>
      </w:hyperlink>
      <w:r w:rsidR="00886ADE" w:rsidRPr="00CE5A57">
        <w:rPr>
          <w:rStyle w:val="Hyperkobling"/>
          <w:rFonts w:ascii="Times New Roman" w:hAnsi="Times New Roman"/>
          <w:i/>
          <w:color w:val="0070C0"/>
        </w:rPr>
        <w:t xml:space="preserve"> </w:t>
      </w:r>
      <w:r w:rsidR="00886ADE" w:rsidRPr="00CE5A57">
        <w:rPr>
          <w:rStyle w:val="Hyperkobling"/>
          <w:rFonts w:ascii="Times New Roman" w:hAnsi="Times New Roman"/>
          <w:i/>
          <w:color w:val="0070C0"/>
          <w:u w:val="none"/>
        </w:rPr>
        <w:t>MOT i ungdomsskolen</w:t>
      </w:r>
    </w:p>
    <w:p w14:paraId="5019572F" w14:textId="77777777" w:rsidR="00AD5EDB" w:rsidRPr="00CE5A57" w:rsidRDefault="002B1E86" w:rsidP="00E64C12">
      <w:pPr>
        <w:spacing w:line="240" w:lineRule="auto"/>
        <w:rPr>
          <w:rFonts w:ascii="Tahoma" w:hAnsi="Tahoma" w:cs="Tahoma"/>
          <w:color w:val="0070C0"/>
          <w:sz w:val="20"/>
          <w:szCs w:val="20"/>
        </w:rPr>
      </w:pPr>
      <w:hyperlink r:id="rId48" w:history="1">
        <w:r w:rsidR="00AD5EDB" w:rsidRPr="00CE5A57">
          <w:rPr>
            <w:rStyle w:val="Hyperkobling"/>
            <w:rFonts w:ascii="Tahoma" w:hAnsi="Tahoma" w:cs="Tahoma"/>
            <w:i/>
            <w:color w:val="0070C0"/>
            <w:sz w:val="20"/>
            <w:szCs w:val="20"/>
          </w:rPr>
          <w:t>http://www.ks.no/fagomrader/utvikling/fou/fou-rapporter/framtidas-kompetanse/?id=41291</w:t>
        </w:r>
      </w:hyperlink>
      <w:r w:rsidR="00886ADE" w:rsidRPr="00CE5A57">
        <w:rPr>
          <w:rStyle w:val="Hyperkobling"/>
          <w:rFonts w:ascii="Tahoma" w:hAnsi="Tahoma" w:cs="Tahoma"/>
          <w:i/>
          <w:color w:val="0070C0"/>
          <w:sz w:val="20"/>
          <w:szCs w:val="20"/>
        </w:rPr>
        <w:t xml:space="preserve"> (05.07.17) </w:t>
      </w:r>
      <w:r w:rsidR="00886ADE" w:rsidRPr="00CE5A57">
        <w:rPr>
          <w:rStyle w:val="Hyperkobling"/>
          <w:rFonts w:ascii="Tahoma" w:hAnsi="Tahoma" w:cs="Tahoma"/>
          <w:color w:val="0070C0"/>
          <w:sz w:val="20"/>
          <w:szCs w:val="20"/>
          <w:u w:val="none"/>
        </w:rPr>
        <w:t>Framtidas kompetanser i barnehage og skole</w:t>
      </w:r>
    </w:p>
    <w:p w14:paraId="1F1F9F53" w14:textId="77777777" w:rsidR="00A80ED5" w:rsidRPr="00CE5A57" w:rsidRDefault="002B1E86" w:rsidP="00E64C12">
      <w:pPr>
        <w:spacing w:line="240" w:lineRule="auto"/>
        <w:rPr>
          <w:rStyle w:val="Hyperkobling"/>
          <w:rFonts w:ascii="Tahoma" w:hAnsi="Tahoma" w:cs="Tahoma"/>
          <w:i/>
          <w:color w:val="0070C0"/>
          <w:sz w:val="20"/>
          <w:szCs w:val="20"/>
          <w:u w:val="none"/>
          <w:lang w:val="nb-NO"/>
        </w:rPr>
      </w:pPr>
      <w:hyperlink r:id="rId49" w:history="1">
        <w:r w:rsidR="00EA2A58" w:rsidRPr="00CE5A57">
          <w:rPr>
            <w:rStyle w:val="Hyperkobling"/>
            <w:rFonts w:ascii="Tahoma" w:hAnsi="Tahoma" w:cs="Tahoma"/>
            <w:i/>
            <w:color w:val="0070C0"/>
            <w:sz w:val="20"/>
            <w:szCs w:val="20"/>
            <w:lang w:val="nb-NO"/>
          </w:rPr>
          <w:t>http://www.udir.no/laring-og-trivsel/klasseledelse/</w:t>
        </w:r>
      </w:hyperlink>
      <w:r w:rsidR="00886ADE" w:rsidRPr="00CE5A57">
        <w:rPr>
          <w:rStyle w:val="Hyperkobling"/>
          <w:rFonts w:ascii="Tahoma" w:hAnsi="Tahoma" w:cs="Tahoma"/>
          <w:i/>
          <w:color w:val="0070C0"/>
          <w:sz w:val="20"/>
          <w:szCs w:val="20"/>
          <w:lang w:val="nb-NO"/>
        </w:rPr>
        <w:t xml:space="preserve"> (05.07.17) </w:t>
      </w:r>
      <w:r w:rsidR="00886ADE" w:rsidRPr="00CE5A57">
        <w:rPr>
          <w:rStyle w:val="Hyperkobling"/>
          <w:rFonts w:ascii="Tahoma" w:hAnsi="Tahoma" w:cs="Tahoma"/>
          <w:i/>
          <w:color w:val="0070C0"/>
          <w:sz w:val="20"/>
          <w:szCs w:val="20"/>
          <w:u w:val="none"/>
          <w:lang w:val="nb-NO"/>
        </w:rPr>
        <w:t>Klasseledelse</w:t>
      </w:r>
    </w:p>
    <w:p w14:paraId="722A197C" w14:textId="77777777" w:rsidR="00CE5A57" w:rsidRPr="00CE5A57" w:rsidRDefault="002B1E86" w:rsidP="00CE5A57">
      <w:pPr>
        <w:spacing w:line="240" w:lineRule="auto"/>
        <w:rPr>
          <w:rFonts w:ascii="Tahoma" w:hAnsi="Tahoma" w:cs="Tahoma"/>
          <w:i/>
          <w:color w:val="0070C0"/>
          <w:sz w:val="20"/>
          <w:szCs w:val="20"/>
          <w:lang w:val="nb-NO"/>
        </w:rPr>
      </w:pPr>
      <w:hyperlink r:id="rId50" w:history="1">
        <w:r w:rsidR="0032247C" w:rsidRPr="00CE5A57">
          <w:rPr>
            <w:rStyle w:val="Hyperkobling"/>
            <w:rFonts w:ascii="Tahoma" w:hAnsi="Tahoma" w:cs="Tahoma"/>
            <w:i/>
            <w:color w:val="0070C0"/>
            <w:sz w:val="20"/>
            <w:szCs w:val="20"/>
            <w:lang w:val="no"/>
          </w:rPr>
          <w:t>https://www.hjelptilhjelp.no/video/psykologisk-forstehjelpsskrin-frykt-og-rode-gronne-tanker-norsk</w:t>
        </w:r>
      </w:hyperlink>
      <w:r w:rsidR="0032247C" w:rsidRPr="00CE5A57">
        <w:rPr>
          <w:rFonts w:ascii="Tahoma" w:hAnsi="Tahoma" w:cs="Tahoma"/>
          <w:i/>
          <w:color w:val="0070C0"/>
          <w:sz w:val="20"/>
          <w:szCs w:val="20"/>
          <w:lang w:val="nb-NO"/>
        </w:rPr>
        <w:t xml:space="preserve"> (05.07.17) Psykologisk førsehjelpskrin. Røde og grønne tankar.</w:t>
      </w:r>
    </w:p>
    <w:p w14:paraId="32FA966B" w14:textId="77777777" w:rsidR="00CE5A57" w:rsidRPr="00CE5A57" w:rsidRDefault="002B1E86" w:rsidP="00CE5A57">
      <w:pPr>
        <w:spacing w:before="100" w:beforeAutospacing="1" w:after="100" w:afterAutospacing="1" w:line="240" w:lineRule="auto"/>
        <w:ind w:firstLine="0"/>
        <w:rPr>
          <w:rFonts w:ascii="Times New Roman" w:eastAsia="Calibri" w:hAnsi="Times New Roman" w:cs="Times New Roman"/>
          <w:i/>
          <w:color w:val="0070C0"/>
          <w:sz w:val="24"/>
          <w:szCs w:val="24"/>
          <w:lang w:val="nb-NO" w:eastAsia="nb-NO"/>
        </w:rPr>
      </w:pPr>
      <w:hyperlink r:id="rId51" w:history="1">
        <w:r w:rsidR="00CE5A57" w:rsidRPr="00CE5A57">
          <w:rPr>
            <w:rFonts w:ascii="Times New Roman" w:eastAsia="Calibri" w:hAnsi="Times New Roman" w:cs="Times New Roman"/>
            <w:i/>
            <w:color w:val="0070C0"/>
            <w:sz w:val="24"/>
            <w:szCs w:val="24"/>
            <w:u w:val="single"/>
            <w:lang w:val="nb-NO" w:eastAsia="nb-NO"/>
          </w:rPr>
          <w:t>www.fylkesmannen.no/rogaland</w:t>
        </w:r>
      </w:hyperlink>
      <w:r w:rsidR="00CE5A57" w:rsidRPr="00CE5A57">
        <w:rPr>
          <w:rFonts w:ascii="Times New Roman" w:eastAsia="Calibri" w:hAnsi="Times New Roman" w:cs="Times New Roman"/>
          <w:i/>
          <w:color w:val="0070C0"/>
          <w:sz w:val="24"/>
          <w:szCs w:val="24"/>
          <w:lang w:val="nb-NO" w:eastAsia="nb-NO"/>
        </w:rPr>
        <w:t xml:space="preserve"> (06.09.2017)    </w:t>
      </w:r>
    </w:p>
    <w:p w14:paraId="03EFCA41" w14:textId="77777777" w:rsidR="00CE5A57" w:rsidRPr="00CE5A57" w:rsidRDefault="00CE5A57" w:rsidP="00E64C12">
      <w:pPr>
        <w:spacing w:line="240" w:lineRule="auto"/>
        <w:rPr>
          <w:rFonts w:ascii="Tahoma" w:hAnsi="Tahoma" w:cs="Tahoma"/>
          <w:i/>
          <w:color w:val="1F497D" w:themeColor="text2"/>
          <w:sz w:val="20"/>
          <w:szCs w:val="20"/>
          <w:lang w:val="nb-NO"/>
        </w:rPr>
      </w:pPr>
    </w:p>
    <w:sectPr w:rsidR="00CE5A57" w:rsidRPr="00CE5A57" w:rsidSect="003D3546">
      <w:footerReference w:type="default" r:id="rId52"/>
      <w:pgSz w:w="11907" w:h="16839" w:code="9"/>
      <w:pgMar w:top="1417" w:right="1417" w:bottom="1417" w:left="1417"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DD9F6" w14:textId="77777777" w:rsidR="00BB5974" w:rsidRDefault="00BB5974" w:rsidP="00EF483E">
      <w:r>
        <w:separator/>
      </w:r>
    </w:p>
  </w:endnote>
  <w:endnote w:type="continuationSeparator" w:id="0">
    <w:p w14:paraId="4601B278" w14:textId="77777777" w:rsidR="00BB5974" w:rsidRDefault="00BB5974" w:rsidP="00EF483E">
      <w:r>
        <w:continuationSeparator/>
      </w:r>
    </w:p>
  </w:endnote>
  <w:endnote w:type="continuationNotice" w:id="1">
    <w:p w14:paraId="10E0FDA7" w14:textId="77777777" w:rsidR="00BB5974" w:rsidRDefault="00BB59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727356"/>
      <w:docPartObj>
        <w:docPartGallery w:val="Page Numbers (Bottom of Page)"/>
        <w:docPartUnique/>
      </w:docPartObj>
    </w:sdtPr>
    <w:sdtEndPr/>
    <w:sdtContent>
      <w:p w14:paraId="139F5B20" w14:textId="31F880C3" w:rsidR="00BB5974" w:rsidRDefault="00BB5974">
        <w:pPr>
          <w:pStyle w:val="Bunntekst"/>
          <w:jc w:val="right"/>
        </w:pPr>
        <w:r>
          <w:fldChar w:fldCharType="begin"/>
        </w:r>
        <w:r>
          <w:instrText>PAGE   \* MERGEFORMAT</w:instrText>
        </w:r>
        <w:r>
          <w:fldChar w:fldCharType="separate"/>
        </w:r>
        <w:r w:rsidR="002B1E86">
          <w:rPr>
            <w:noProof/>
          </w:rPr>
          <w:t>2</w:t>
        </w:r>
        <w:r>
          <w:fldChar w:fldCharType="end"/>
        </w:r>
      </w:p>
    </w:sdtContent>
  </w:sdt>
  <w:p w14:paraId="13CB595B" w14:textId="77777777" w:rsidR="00BB5974" w:rsidRDefault="00BB597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68CA0" w14:textId="77777777" w:rsidR="00BB5974" w:rsidRDefault="00BB5974" w:rsidP="00EF483E">
      <w:r>
        <w:separator/>
      </w:r>
    </w:p>
  </w:footnote>
  <w:footnote w:type="continuationSeparator" w:id="0">
    <w:p w14:paraId="2452DC90" w14:textId="77777777" w:rsidR="00BB5974" w:rsidRDefault="00BB5974" w:rsidP="00EF483E">
      <w:r>
        <w:continuationSeparator/>
      </w:r>
    </w:p>
  </w:footnote>
  <w:footnote w:type="continuationNotice" w:id="1">
    <w:p w14:paraId="65EDD829" w14:textId="77777777" w:rsidR="00BB5974" w:rsidRDefault="00BB597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A6E0A"/>
    <w:multiLevelType w:val="hybridMultilevel"/>
    <w:tmpl w:val="7422AA6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35012A56"/>
    <w:multiLevelType w:val="hybridMultilevel"/>
    <w:tmpl w:val="9E3A7EF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49300593"/>
    <w:multiLevelType w:val="hybridMultilevel"/>
    <w:tmpl w:val="0F3A8328"/>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3" w15:restartNumberingAfterBreak="0">
    <w:nsid w:val="6BDB737B"/>
    <w:multiLevelType w:val="hybridMultilevel"/>
    <w:tmpl w:val="152451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13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1ED"/>
    <w:rsid w:val="000005A7"/>
    <w:rsid w:val="00001F42"/>
    <w:rsid w:val="00004A0B"/>
    <w:rsid w:val="000051B5"/>
    <w:rsid w:val="00005439"/>
    <w:rsid w:val="00006313"/>
    <w:rsid w:val="00007373"/>
    <w:rsid w:val="00014457"/>
    <w:rsid w:val="00023427"/>
    <w:rsid w:val="00025E99"/>
    <w:rsid w:val="00027F5F"/>
    <w:rsid w:val="00041B4D"/>
    <w:rsid w:val="00056465"/>
    <w:rsid w:val="00066168"/>
    <w:rsid w:val="00076E69"/>
    <w:rsid w:val="00082EBF"/>
    <w:rsid w:val="00085D64"/>
    <w:rsid w:val="000865A4"/>
    <w:rsid w:val="0009568C"/>
    <w:rsid w:val="000A1A47"/>
    <w:rsid w:val="000A1BAE"/>
    <w:rsid w:val="000A1E00"/>
    <w:rsid w:val="000A475E"/>
    <w:rsid w:val="000A6EE8"/>
    <w:rsid w:val="000A7BE6"/>
    <w:rsid w:val="000B0D92"/>
    <w:rsid w:val="000B0EBA"/>
    <w:rsid w:val="000B23F4"/>
    <w:rsid w:val="000B770E"/>
    <w:rsid w:val="000C5A73"/>
    <w:rsid w:val="000C7EF2"/>
    <w:rsid w:val="000D3DE0"/>
    <w:rsid w:val="000D3F36"/>
    <w:rsid w:val="000E47C6"/>
    <w:rsid w:val="000E7D0E"/>
    <w:rsid w:val="000F0C35"/>
    <w:rsid w:val="000F16E5"/>
    <w:rsid w:val="00100A7E"/>
    <w:rsid w:val="0010216A"/>
    <w:rsid w:val="0010554B"/>
    <w:rsid w:val="001057A1"/>
    <w:rsid w:val="00110AB6"/>
    <w:rsid w:val="00113E0A"/>
    <w:rsid w:val="00114685"/>
    <w:rsid w:val="0011785E"/>
    <w:rsid w:val="00122884"/>
    <w:rsid w:val="00124877"/>
    <w:rsid w:val="001261E7"/>
    <w:rsid w:val="00133723"/>
    <w:rsid w:val="00140A05"/>
    <w:rsid w:val="00142160"/>
    <w:rsid w:val="00145A05"/>
    <w:rsid w:val="00151291"/>
    <w:rsid w:val="0015770A"/>
    <w:rsid w:val="001606D3"/>
    <w:rsid w:val="00162C66"/>
    <w:rsid w:val="0016402E"/>
    <w:rsid w:val="001675BA"/>
    <w:rsid w:val="00170269"/>
    <w:rsid w:val="001702AA"/>
    <w:rsid w:val="0017294E"/>
    <w:rsid w:val="00173C0A"/>
    <w:rsid w:val="00173C97"/>
    <w:rsid w:val="00176372"/>
    <w:rsid w:val="0017764A"/>
    <w:rsid w:val="001840CF"/>
    <w:rsid w:val="00191284"/>
    <w:rsid w:val="001917B0"/>
    <w:rsid w:val="00194389"/>
    <w:rsid w:val="001A3B51"/>
    <w:rsid w:val="001B0EC0"/>
    <w:rsid w:val="001B0F23"/>
    <w:rsid w:val="001B4119"/>
    <w:rsid w:val="001B54CE"/>
    <w:rsid w:val="001C298F"/>
    <w:rsid w:val="001C6CC0"/>
    <w:rsid w:val="001C77CD"/>
    <w:rsid w:val="001D3D57"/>
    <w:rsid w:val="001D42F7"/>
    <w:rsid w:val="001D7A1B"/>
    <w:rsid w:val="001E0A51"/>
    <w:rsid w:val="001E1929"/>
    <w:rsid w:val="001E2A1B"/>
    <w:rsid w:val="001E3A67"/>
    <w:rsid w:val="001E49C7"/>
    <w:rsid w:val="001E7CCF"/>
    <w:rsid w:val="00202128"/>
    <w:rsid w:val="0020232C"/>
    <w:rsid w:val="00205CE8"/>
    <w:rsid w:val="002072F2"/>
    <w:rsid w:val="002135A2"/>
    <w:rsid w:val="0021433C"/>
    <w:rsid w:val="002169FD"/>
    <w:rsid w:val="00220F35"/>
    <w:rsid w:val="00223242"/>
    <w:rsid w:val="002333C6"/>
    <w:rsid w:val="00245471"/>
    <w:rsid w:val="00246995"/>
    <w:rsid w:val="00250DE8"/>
    <w:rsid w:val="002600F2"/>
    <w:rsid w:val="00263E6A"/>
    <w:rsid w:val="002671EE"/>
    <w:rsid w:val="00267DA2"/>
    <w:rsid w:val="0027189C"/>
    <w:rsid w:val="0027346C"/>
    <w:rsid w:val="002763DD"/>
    <w:rsid w:val="00277575"/>
    <w:rsid w:val="00284E77"/>
    <w:rsid w:val="00285698"/>
    <w:rsid w:val="00286681"/>
    <w:rsid w:val="00286F5A"/>
    <w:rsid w:val="00287462"/>
    <w:rsid w:val="002921D3"/>
    <w:rsid w:val="0029294C"/>
    <w:rsid w:val="00296ECE"/>
    <w:rsid w:val="00297ACF"/>
    <w:rsid w:val="002A1385"/>
    <w:rsid w:val="002A1B3D"/>
    <w:rsid w:val="002A2F4A"/>
    <w:rsid w:val="002A3C88"/>
    <w:rsid w:val="002B0FAF"/>
    <w:rsid w:val="002B1E86"/>
    <w:rsid w:val="002B2E98"/>
    <w:rsid w:val="002B5EB9"/>
    <w:rsid w:val="002C145F"/>
    <w:rsid w:val="002C23D9"/>
    <w:rsid w:val="002C4A17"/>
    <w:rsid w:val="002C7A3E"/>
    <w:rsid w:val="002D1D81"/>
    <w:rsid w:val="002D3ACC"/>
    <w:rsid w:val="002D5256"/>
    <w:rsid w:val="002D5BED"/>
    <w:rsid w:val="002D6705"/>
    <w:rsid w:val="002E5FDA"/>
    <w:rsid w:val="002F0D5D"/>
    <w:rsid w:val="002F308B"/>
    <w:rsid w:val="002F759C"/>
    <w:rsid w:val="00300699"/>
    <w:rsid w:val="00306394"/>
    <w:rsid w:val="00310020"/>
    <w:rsid w:val="00311876"/>
    <w:rsid w:val="00312DAA"/>
    <w:rsid w:val="00320037"/>
    <w:rsid w:val="0032247C"/>
    <w:rsid w:val="00322AB0"/>
    <w:rsid w:val="003246C6"/>
    <w:rsid w:val="0032581D"/>
    <w:rsid w:val="00325C2C"/>
    <w:rsid w:val="00330942"/>
    <w:rsid w:val="003347E1"/>
    <w:rsid w:val="00336E5F"/>
    <w:rsid w:val="00340157"/>
    <w:rsid w:val="003451D7"/>
    <w:rsid w:val="00345F5C"/>
    <w:rsid w:val="0035134D"/>
    <w:rsid w:val="0035472C"/>
    <w:rsid w:val="003570F1"/>
    <w:rsid w:val="00361A77"/>
    <w:rsid w:val="00362279"/>
    <w:rsid w:val="003745F3"/>
    <w:rsid w:val="00380E8F"/>
    <w:rsid w:val="003824B4"/>
    <w:rsid w:val="003825AE"/>
    <w:rsid w:val="00390C1F"/>
    <w:rsid w:val="003936C3"/>
    <w:rsid w:val="00395FD5"/>
    <w:rsid w:val="003A0D63"/>
    <w:rsid w:val="003A150C"/>
    <w:rsid w:val="003A1643"/>
    <w:rsid w:val="003A3446"/>
    <w:rsid w:val="003A4D6A"/>
    <w:rsid w:val="003A53DE"/>
    <w:rsid w:val="003A61ED"/>
    <w:rsid w:val="003C0451"/>
    <w:rsid w:val="003C2777"/>
    <w:rsid w:val="003C5738"/>
    <w:rsid w:val="003C74BC"/>
    <w:rsid w:val="003D3546"/>
    <w:rsid w:val="003D482B"/>
    <w:rsid w:val="003E2935"/>
    <w:rsid w:val="003E5FD7"/>
    <w:rsid w:val="003E641B"/>
    <w:rsid w:val="003F0BD9"/>
    <w:rsid w:val="003F2001"/>
    <w:rsid w:val="003F711E"/>
    <w:rsid w:val="00401E40"/>
    <w:rsid w:val="00411619"/>
    <w:rsid w:val="00411D63"/>
    <w:rsid w:val="004135B3"/>
    <w:rsid w:val="004145FE"/>
    <w:rsid w:val="00414D64"/>
    <w:rsid w:val="004163D5"/>
    <w:rsid w:val="00417FE2"/>
    <w:rsid w:val="00425CF0"/>
    <w:rsid w:val="00440A36"/>
    <w:rsid w:val="004424A0"/>
    <w:rsid w:val="004428FF"/>
    <w:rsid w:val="00445CA2"/>
    <w:rsid w:val="004536EC"/>
    <w:rsid w:val="0045495E"/>
    <w:rsid w:val="00456A3C"/>
    <w:rsid w:val="00461448"/>
    <w:rsid w:val="004633B8"/>
    <w:rsid w:val="00467D05"/>
    <w:rsid w:val="00474011"/>
    <w:rsid w:val="00475A53"/>
    <w:rsid w:val="004810EA"/>
    <w:rsid w:val="00493B8B"/>
    <w:rsid w:val="004A0250"/>
    <w:rsid w:val="004A0BBB"/>
    <w:rsid w:val="004A5B19"/>
    <w:rsid w:val="004B19E2"/>
    <w:rsid w:val="004B273E"/>
    <w:rsid w:val="004B7D3E"/>
    <w:rsid w:val="004C1CAB"/>
    <w:rsid w:val="004C68FA"/>
    <w:rsid w:val="004D189C"/>
    <w:rsid w:val="004D2F67"/>
    <w:rsid w:val="004D3446"/>
    <w:rsid w:val="004D7150"/>
    <w:rsid w:val="004D7263"/>
    <w:rsid w:val="004E0D71"/>
    <w:rsid w:val="004E0FD0"/>
    <w:rsid w:val="004F6394"/>
    <w:rsid w:val="004F702B"/>
    <w:rsid w:val="004F7633"/>
    <w:rsid w:val="00503E1A"/>
    <w:rsid w:val="00504334"/>
    <w:rsid w:val="00506915"/>
    <w:rsid w:val="00507A4A"/>
    <w:rsid w:val="00510336"/>
    <w:rsid w:val="00510852"/>
    <w:rsid w:val="00513492"/>
    <w:rsid w:val="00521A36"/>
    <w:rsid w:val="00531266"/>
    <w:rsid w:val="00531CB9"/>
    <w:rsid w:val="00537DFF"/>
    <w:rsid w:val="00543E76"/>
    <w:rsid w:val="00547BD7"/>
    <w:rsid w:val="005556BD"/>
    <w:rsid w:val="00555AE8"/>
    <w:rsid w:val="00557965"/>
    <w:rsid w:val="005607F2"/>
    <w:rsid w:val="00561FC5"/>
    <w:rsid w:val="0056522F"/>
    <w:rsid w:val="00570D66"/>
    <w:rsid w:val="0057120F"/>
    <w:rsid w:val="00571AD9"/>
    <w:rsid w:val="00582843"/>
    <w:rsid w:val="00592C8C"/>
    <w:rsid w:val="005A291A"/>
    <w:rsid w:val="005A32CF"/>
    <w:rsid w:val="005A4595"/>
    <w:rsid w:val="005A5BD3"/>
    <w:rsid w:val="005A6353"/>
    <w:rsid w:val="005B2552"/>
    <w:rsid w:val="005B2585"/>
    <w:rsid w:val="005B519E"/>
    <w:rsid w:val="005B57BC"/>
    <w:rsid w:val="005B6C8E"/>
    <w:rsid w:val="005C3524"/>
    <w:rsid w:val="005C4C16"/>
    <w:rsid w:val="005C7C3A"/>
    <w:rsid w:val="005D7883"/>
    <w:rsid w:val="005D7CA6"/>
    <w:rsid w:val="005E0BD8"/>
    <w:rsid w:val="005E7327"/>
    <w:rsid w:val="005F1DD9"/>
    <w:rsid w:val="006006F7"/>
    <w:rsid w:val="006126ED"/>
    <w:rsid w:val="006134C3"/>
    <w:rsid w:val="00614C52"/>
    <w:rsid w:val="00615C17"/>
    <w:rsid w:val="00616B2D"/>
    <w:rsid w:val="00617B76"/>
    <w:rsid w:val="00620A69"/>
    <w:rsid w:val="0063507C"/>
    <w:rsid w:val="0064076A"/>
    <w:rsid w:val="00642E5C"/>
    <w:rsid w:val="0064335D"/>
    <w:rsid w:val="006452FE"/>
    <w:rsid w:val="00652C34"/>
    <w:rsid w:val="00653735"/>
    <w:rsid w:val="00654576"/>
    <w:rsid w:val="006545A6"/>
    <w:rsid w:val="00654E50"/>
    <w:rsid w:val="00655494"/>
    <w:rsid w:val="00660A47"/>
    <w:rsid w:val="006623FA"/>
    <w:rsid w:val="0066560D"/>
    <w:rsid w:val="00670E5A"/>
    <w:rsid w:val="00673E66"/>
    <w:rsid w:val="006760B4"/>
    <w:rsid w:val="00684D5A"/>
    <w:rsid w:val="00686EF6"/>
    <w:rsid w:val="00694513"/>
    <w:rsid w:val="006A0EC6"/>
    <w:rsid w:val="006A2C88"/>
    <w:rsid w:val="006A5F58"/>
    <w:rsid w:val="006B1429"/>
    <w:rsid w:val="006B22D2"/>
    <w:rsid w:val="006B261E"/>
    <w:rsid w:val="006B64A8"/>
    <w:rsid w:val="006B6E8E"/>
    <w:rsid w:val="006B7B9C"/>
    <w:rsid w:val="006C40C8"/>
    <w:rsid w:val="006C6C8C"/>
    <w:rsid w:val="006D28B5"/>
    <w:rsid w:val="006D4E77"/>
    <w:rsid w:val="006D5F93"/>
    <w:rsid w:val="006E0632"/>
    <w:rsid w:val="006E0736"/>
    <w:rsid w:val="006F6E9B"/>
    <w:rsid w:val="00705711"/>
    <w:rsid w:val="007075BF"/>
    <w:rsid w:val="007139E3"/>
    <w:rsid w:val="00716943"/>
    <w:rsid w:val="007259BF"/>
    <w:rsid w:val="007351B0"/>
    <w:rsid w:val="00742734"/>
    <w:rsid w:val="00746FE9"/>
    <w:rsid w:val="00750F8A"/>
    <w:rsid w:val="00753F60"/>
    <w:rsid w:val="00754D57"/>
    <w:rsid w:val="007607E1"/>
    <w:rsid w:val="00763328"/>
    <w:rsid w:val="00763762"/>
    <w:rsid w:val="007668BF"/>
    <w:rsid w:val="00767543"/>
    <w:rsid w:val="007730AA"/>
    <w:rsid w:val="007741D6"/>
    <w:rsid w:val="0077471F"/>
    <w:rsid w:val="0077591C"/>
    <w:rsid w:val="00777832"/>
    <w:rsid w:val="00785A0E"/>
    <w:rsid w:val="007870AB"/>
    <w:rsid w:val="00791EF0"/>
    <w:rsid w:val="00793127"/>
    <w:rsid w:val="007A4020"/>
    <w:rsid w:val="007A58DC"/>
    <w:rsid w:val="007B31B6"/>
    <w:rsid w:val="007C08F5"/>
    <w:rsid w:val="007C1E47"/>
    <w:rsid w:val="007C2752"/>
    <w:rsid w:val="007C3410"/>
    <w:rsid w:val="007C5890"/>
    <w:rsid w:val="007C6988"/>
    <w:rsid w:val="007C78A3"/>
    <w:rsid w:val="007D414D"/>
    <w:rsid w:val="007E18EE"/>
    <w:rsid w:val="007E5448"/>
    <w:rsid w:val="0080117E"/>
    <w:rsid w:val="00801712"/>
    <w:rsid w:val="00802769"/>
    <w:rsid w:val="00805496"/>
    <w:rsid w:val="0080558E"/>
    <w:rsid w:val="00816A2C"/>
    <w:rsid w:val="00817271"/>
    <w:rsid w:val="00821156"/>
    <w:rsid w:val="00821B32"/>
    <w:rsid w:val="00821EDC"/>
    <w:rsid w:val="0082401C"/>
    <w:rsid w:val="008251E7"/>
    <w:rsid w:val="008319BB"/>
    <w:rsid w:val="00835396"/>
    <w:rsid w:val="00841474"/>
    <w:rsid w:val="0084625D"/>
    <w:rsid w:val="00847960"/>
    <w:rsid w:val="00850C58"/>
    <w:rsid w:val="00851B95"/>
    <w:rsid w:val="008627D1"/>
    <w:rsid w:val="0086611C"/>
    <w:rsid w:val="00876362"/>
    <w:rsid w:val="00877C62"/>
    <w:rsid w:val="00882469"/>
    <w:rsid w:val="008840B2"/>
    <w:rsid w:val="00886095"/>
    <w:rsid w:val="00886ADE"/>
    <w:rsid w:val="00892789"/>
    <w:rsid w:val="008A0198"/>
    <w:rsid w:val="008A0A76"/>
    <w:rsid w:val="008A68C0"/>
    <w:rsid w:val="008B11FF"/>
    <w:rsid w:val="008C2C23"/>
    <w:rsid w:val="008C6F28"/>
    <w:rsid w:val="008C7225"/>
    <w:rsid w:val="008E14E5"/>
    <w:rsid w:val="008E313F"/>
    <w:rsid w:val="008E63A6"/>
    <w:rsid w:val="00904816"/>
    <w:rsid w:val="00904908"/>
    <w:rsid w:val="00911CF6"/>
    <w:rsid w:val="00915A14"/>
    <w:rsid w:val="0092355F"/>
    <w:rsid w:val="00930FD8"/>
    <w:rsid w:val="0094089E"/>
    <w:rsid w:val="0094450A"/>
    <w:rsid w:val="00944996"/>
    <w:rsid w:val="0095033E"/>
    <w:rsid w:val="00951FD7"/>
    <w:rsid w:val="00955D0F"/>
    <w:rsid w:val="0095771B"/>
    <w:rsid w:val="009612AE"/>
    <w:rsid w:val="009629D3"/>
    <w:rsid w:val="00971C10"/>
    <w:rsid w:val="00980459"/>
    <w:rsid w:val="00982061"/>
    <w:rsid w:val="00993F8A"/>
    <w:rsid w:val="0099484F"/>
    <w:rsid w:val="009A36BD"/>
    <w:rsid w:val="009B687D"/>
    <w:rsid w:val="009B7817"/>
    <w:rsid w:val="009C28AE"/>
    <w:rsid w:val="009C4BBF"/>
    <w:rsid w:val="009C55AD"/>
    <w:rsid w:val="009D0EA7"/>
    <w:rsid w:val="009D15A2"/>
    <w:rsid w:val="009E1506"/>
    <w:rsid w:val="009E150A"/>
    <w:rsid w:val="009E282E"/>
    <w:rsid w:val="009F4D9B"/>
    <w:rsid w:val="00A02C37"/>
    <w:rsid w:val="00A04024"/>
    <w:rsid w:val="00A11C06"/>
    <w:rsid w:val="00A13ADB"/>
    <w:rsid w:val="00A13C69"/>
    <w:rsid w:val="00A14A69"/>
    <w:rsid w:val="00A14B69"/>
    <w:rsid w:val="00A16144"/>
    <w:rsid w:val="00A171DC"/>
    <w:rsid w:val="00A21FDD"/>
    <w:rsid w:val="00A33CFB"/>
    <w:rsid w:val="00A36355"/>
    <w:rsid w:val="00A40B0E"/>
    <w:rsid w:val="00A43B39"/>
    <w:rsid w:val="00A520A6"/>
    <w:rsid w:val="00A52719"/>
    <w:rsid w:val="00A60B8F"/>
    <w:rsid w:val="00A62CC4"/>
    <w:rsid w:val="00A67C41"/>
    <w:rsid w:val="00A7118E"/>
    <w:rsid w:val="00A77BFF"/>
    <w:rsid w:val="00A80ED5"/>
    <w:rsid w:val="00A81517"/>
    <w:rsid w:val="00A85B7F"/>
    <w:rsid w:val="00A92129"/>
    <w:rsid w:val="00A9481B"/>
    <w:rsid w:val="00A949A2"/>
    <w:rsid w:val="00AA25B7"/>
    <w:rsid w:val="00AA3777"/>
    <w:rsid w:val="00AA6F38"/>
    <w:rsid w:val="00AC2E27"/>
    <w:rsid w:val="00AC41B4"/>
    <w:rsid w:val="00AC722D"/>
    <w:rsid w:val="00AD4D38"/>
    <w:rsid w:val="00AD5EDB"/>
    <w:rsid w:val="00AD6B1A"/>
    <w:rsid w:val="00AE0C4A"/>
    <w:rsid w:val="00AE124B"/>
    <w:rsid w:val="00AE30E5"/>
    <w:rsid w:val="00AF03CA"/>
    <w:rsid w:val="00AF0FEC"/>
    <w:rsid w:val="00AF1E82"/>
    <w:rsid w:val="00AF6A3F"/>
    <w:rsid w:val="00AF6B70"/>
    <w:rsid w:val="00B034AB"/>
    <w:rsid w:val="00B17B2E"/>
    <w:rsid w:val="00B22483"/>
    <w:rsid w:val="00B22A19"/>
    <w:rsid w:val="00B25F89"/>
    <w:rsid w:val="00B32523"/>
    <w:rsid w:val="00B3764C"/>
    <w:rsid w:val="00B3784F"/>
    <w:rsid w:val="00B43156"/>
    <w:rsid w:val="00B46AA4"/>
    <w:rsid w:val="00B50FD6"/>
    <w:rsid w:val="00B54A13"/>
    <w:rsid w:val="00B61BE3"/>
    <w:rsid w:val="00B61C40"/>
    <w:rsid w:val="00B63504"/>
    <w:rsid w:val="00B66DD6"/>
    <w:rsid w:val="00B808FE"/>
    <w:rsid w:val="00B86188"/>
    <w:rsid w:val="00B87EE3"/>
    <w:rsid w:val="00B93A8C"/>
    <w:rsid w:val="00BA4DAF"/>
    <w:rsid w:val="00BA504B"/>
    <w:rsid w:val="00BA7A35"/>
    <w:rsid w:val="00BB5974"/>
    <w:rsid w:val="00BB7891"/>
    <w:rsid w:val="00BC03C1"/>
    <w:rsid w:val="00BC183E"/>
    <w:rsid w:val="00BC49E7"/>
    <w:rsid w:val="00BD07E2"/>
    <w:rsid w:val="00BD45CA"/>
    <w:rsid w:val="00BD7387"/>
    <w:rsid w:val="00BD791B"/>
    <w:rsid w:val="00BF1A05"/>
    <w:rsid w:val="00BF2C20"/>
    <w:rsid w:val="00BF3CC2"/>
    <w:rsid w:val="00BF5AE9"/>
    <w:rsid w:val="00BF5F9E"/>
    <w:rsid w:val="00BF6603"/>
    <w:rsid w:val="00C02083"/>
    <w:rsid w:val="00C03790"/>
    <w:rsid w:val="00C040E8"/>
    <w:rsid w:val="00C1128F"/>
    <w:rsid w:val="00C130EA"/>
    <w:rsid w:val="00C344BD"/>
    <w:rsid w:val="00C37EA7"/>
    <w:rsid w:val="00C41924"/>
    <w:rsid w:val="00C419F8"/>
    <w:rsid w:val="00C52829"/>
    <w:rsid w:val="00C53E5B"/>
    <w:rsid w:val="00C57351"/>
    <w:rsid w:val="00C62C93"/>
    <w:rsid w:val="00C64361"/>
    <w:rsid w:val="00C65539"/>
    <w:rsid w:val="00C70262"/>
    <w:rsid w:val="00C752D3"/>
    <w:rsid w:val="00C75B27"/>
    <w:rsid w:val="00C75DBD"/>
    <w:rsid w:val="00C76A61"/>
    <w:rsid w:val="00C827C6"/>
    <w:rsid w:val="00C863EE"/>
    <w:rsid w:val="00C92C17"/>
    <w:rsid w:val="00CA4E46"/>
    <w:rsid w:val="00CB3A0C"/>
    <w:rsid w:val="00CB63E9"/>
    <w:rsid w:val="00CB7764"/>
    <w:rsid w:val="00CC35D9"/>
    <w:rsid w:val="00CC3F60"/>
    <w:rsid w:val="00CD3ECA"/>
    <w:rsid w:val="00CD64E4"/>
    <w:rsid w:val="00CE097F"/>
    <w:rsid w:val="00CE12E4"/>
    <w:rsid w:val="00CE3158"/>
    <w:rsid w:val="00CE5A57"/>
    <w:rsid w:val="00CE69CB"/>
    <w:rsid w:val="00CF2DF2"/>
    <w:rsid w:val="00D03E79"/>
    <w:rsid w:val="00D05250"/>
    <w:rsid w:val="00D0634F"/>
    <w:rsid w:val="00D06A71"/>
    <w:rsid w:val="00D06F44"/>
    <w:rsid w:val="00D134CB"/>
    <w:rsid w:val="00D137F7"/>
    <w:rsid w:val="00D15EF4"/>
    <w:rsid w:val="00D175DC"/>
    <w:rsid w:val="00D217D4"/>
    <w:rsid w:val="00D23F2B"/>
    <w:rsid w:val="00D24DB2"/>
    <w:rsid w:val="00D304C9"/>
    <w:rsid w:val="00D33F6E"/>
    <w:rsid w:val="00D3686E"/>
    <w:rsid w:val="00D37154"/>
    <w:rsid w:val="00D46B13"/>
    <w:rsid w:val="00D508F9"/>
    <w:rsid w:val="00D57346"/>
    <w:rsid w:val="00D60817"/>
    <w:rsid w:val="00D61E41"/>
    <w:rsid w:val="00D66866"/>
    <w:rsid w:val="00D7091A"/>
    <w:rsid w:val="00D70ABA"/>
    <w:rsid w:val="00D71E97"/>
    <w:rsid w:val="00D726B4"/>
    <w:rsid w:val="00D72D0A"/>
    <w:rsid w:val="00D80AB4"/>
    <w:rsid w:val="00D855CB"/>
    <w:rsid w:val="00D859D6"/>
    <w:rsid w:val="00D872C0"/>
    <w:rsid w:val="00D9028E"/>
    <w:rsid w:val="00D91411"/>
    <w:rsid w:val="00DA2385"/>
    <w:rsid w:val="00DB21B6"/>
    <w:rsid w:val="00DB2FD0"/>
    <w:rsid w:val="00DC1B4C"/>
    <w:rsid w:val="00DC3974"/>
    <w:rsid w:val="00DD3C91"/>
    <w:rsid w:val="00DE0818"/>
    <w:rsid w:val="00DE356A"/>
    <w:rsid w:val="00DE669D"/>
    <w:rsid w:val="00DF6A1C"/>
    <w:rsid w:val="00DF7263"/>
    <w:rsid w:val="00E01061"/>
    <w:rsid w:val="00E03439"/>
    <w:rsid w:val="00E07EF5"/>
    <w:rsid w:val="00E10D67"/>
    <w:rsid w:val="00E12511"/>
    <w:rsid w:val="00E14820"/>
    <w:rsid w:val="00E16B26"/>
    <w:rsid w:val="00E17114"/>
    <w:rsid w:val="00E3678E"/>
    <w:rsid w:val="00E43084"/>
    <w:rsid w:val="00E4372C"/>
    <w:rsid w:val="00E5037F"/>
    <w:rsid w:val="00E50D8B"/>
    <w:rsid w:val="00E64C12"/>
    <w:rsid w:val="00E64F0E"/>
    <w:rsid w:val="00E67886"/>
    <w:rsid w:val="00E72F23"/>
    <w:rsid w:val="00E74BA4"/>
    <w:rsid w:val="00E777D7"/>
    <w:rsid w:val="00E91B6B"/>
    <w:rsid w:val="00E933FC"/>
    <w:rsid w:val="00E960C3"/>
    <w:rsid w:val="00EA212A"/>
    <w:rsid w:val="00EA2A58"/>
    <w:rsid w:val="00EA2E8C"/>
    <w:rsid w:val="00EA3B96"/>
    <w:rsid w:val="00EB4FB5"/>
    <w:rsid w:val="00EB53C7"/>
    <w:rsid w:val="00EB65B9"/>
    <w:rsid w:val="00EB7C19"/>
    <w:rsid w:val="00EC31EA"/>
    <w:rsid w:val="00EC7A06"/>
    <w:rsid w:val="00ED115D"/>
    <w:rsid w:val="00ED1373"/>
    <w:rsid w:val="00ED50E7"/>
    <w:rsid w:val="00EE1EEF"/>
    <w:rsid w:val="00EF2881"/>
    <w:rsid w:val="00EF3090"/>
    <w:rsid w:val="00EF483E"/>
    <w:rsid w:val="00EF7C6C"/>
    <w:rsid w:val="00F00B61"/>
    <w:rsid w:val="00F04549"/>
    <w:rsid w:val="00F05077"/>
    <w:rsid w:val="00F06174"/>
    <w:rsid w:val="00F10389"/>
    <w:rsid w:val="00F10FCA"/>
    <w:rsid w:val="00F131E6"/>
    <w:rsid w:val="00F17536"/>
    <w:rsid w:val="00F213B2"/>
    <w:rsid w:val="00F2377F"/>
    <w:rsid w:val="00F25A71"/>
    <w:rsid w:val="00F40871"/>
    <w:rsid w:val="00F40AD2"/>
    <w:rsid w:val="00F41076"/>
    <w:rsid w:val="00F4392C"/>
    <w:rsid w:val="00F44F10"/>
    <w:rsid w:val="00F50657"/>
    <w:rsid w:val="00F65FC0"/>
    <w:rsid w:val="00F6756A"/>
    <w:rsid w:val="00F714BB"/>
    <w:rsid w:val="00F730A8"/>
    <w:rsid w:val="00F7318D"/>
    <w:rsid w:val="00F73560"/>
    <w:rsid w:val="00F745DF"/>
    <w:rsid w:val="00F774A0"/>
    <w:rsid w:val="00F853A3"/>
    <w:rsid w:val="00F93D64"/>
    <w:rsid w:val="00F93FCF"/>
    <w:rsid w:val="00FA3A7B"/>
    <w:rsid w:val="00FB6FE5"/>
    <w:rsid w:val="00FC0065"/>
    <w:rsid w:val="00FC21D2"/>
    <w:rsid w:val="00FC2410"/>
    <w:rsid w:val="00FC2EEA"/>
    <w:rsid w:val="00FC3B3F"/>
    <w:rsid w:val="00FC53A2"/>
    <w:rsid w:val="00FC7E3E"/>
    <w:rsid w:val="00FD009F"/>
    <w:rsid w:val="00FD05F2"/>
    <w:rsid w:val="00FD483F"/>
    <w:rsid w:val="00FD667A"/>
    <w:rsid w:val="00FD6D7C"/>
    <w:rsid w:val="00FE7F65"/>
    <w:rsid w:val="00FF7213"/>
    <w:rsid w:val="01C2FDC4"/>
    <w:rsid w:val="06A358E2"/>
    <w:rsid w:val="0BD30147"/>
    <w:rsid w:val="0EB2C545"/>
    <w:rsid w:val="1EB01A48"/>
    <w:rsid w:val="316101FB"/>
    <w:rsid w:val="3D6DE26B"/>
    <w:rsid w:val="472DD64A"/>
    <w:rsid w:val="4785E080"/>
    <w:rsid w:val="4BE3D062"/>
    <w:rsid w:val="5180A2EC"/>
    <w:rsid w:val="51D7B08C"/>
    <w:rsid w:val="5A6F5F9D"/>
    <w:rsid w:val="5B1B691A"/>
    <w:rsid w:val="5B420CAD"/>
    <w:rsid w:val="6672ED05"/>
    <w:rsid w:val="6FDBC9C3"/>
    <w:rsid w:val="7E4081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ecimalSymbol w:val=","/>
  <w:listSeparator w:val=";"/>
  <w14:docId w14:val="4EEFA98B"/>
  <w15:docId w15:val="{181B7EBD-41F3-45D5-977C-4998DFC10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en-US" w:bidi="ar-SA"/>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4CB"/>
    <w:rPr>
      <w:lang w:val="nn-NO"/>
    </w:rPr>
  </w:style>
  <w:style w:type="paragraph" w:styleId="Overskrift1">
    <w:name w:val="heading 1"/>
    <w:basedOn w:val="Normal"/>
    <w:next w:val="Normal"/>
    <w:link w:val="Overskrift1Tegn"/>
    <w:uiPriority w:val="9"/>
    <w:qFormat/>
    <w:rsid w:val="00D134CB"/>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Overskrift2">
    <w:name w:val="heading 2"/>
    <w:basedOn w:val="Normal"/>
    <w:next w:val="Normal"/>
    <w:link w:val="Overskrift2Tegn"/>
    <w:uiPriority w:val="9"/>
    <w:unhideWhenUsed/>
    <w:qFormat/>
    <w:rsid w:val="00D134CB"/>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Overskrift3">
    <w:name w:val="heading 3"/>
    <w:basedOn w:val="Normal"/>
    <w:next w:val="Normal"/>
    <w:link w:val="Overskrift3Tegn"/>
    <w:uiPriority w:val="9"/>
    <w:unhideWhenUsed/>
    <w:qFormat/>
    <w:rsid w:val="00D134CB"/>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Overskrift4">
    <w:name w:val="heading 4"/>
    <w:basedOn w:val="Normal"/>
    <w:next w:val="Normal"/>
    <w:link w:val="Overskrift4Tegn"/>
    <w:uiPriority w:val="9"/>
    <w:unhideWhenUsed/>
    <w:qFormat/>
    <w:rsid w:val="00D134CB"/>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Overskrift5">
    <w:name w:val="heading 5"/>
    <w:basedOn w:val="Normal"/>
    <w:next w:val="Normal"/>
    <w:link w:val="Overskrift5Tegn"/>
    <w:uiPriority w:val="9"/>
    <w:unhideWhenUsed/>
    <w:qFormat/>
    <w:rsid w:val="00D134CB"/>
    <w:pPr>
      <w:spacing w:before="280" w:after="0" w:line="360" w:lineRule="auto"/>
      <w:ind w:firstLine="0"/>
      <w:outlineLvl w:val="4"/>
    </w:pPr>
    <w:rPr>
      <w:rFonts w:asciiTheme="majorHAnsi" w:eastAsiaTheme="majorEastAsia" w:hAnsiTheme="majorHAnsi" w:cstheme="majorBidi"/>
      <w:b/>
      <w:bCs/>
      <w:i/>
      <w:iCs/>
    </w:rPr>
  </w:style>
  <w:style w:type="paragraph" w:styleId="Overskrift6">
    <w:name w:val="heading 6"/>
    <w:basedOn w:val="Normal"/>
    <w:next w:val="Normal"/>
    <w:link w:val="Overskrift6Tegn"/>
    <w:uiPriority w:val="9"/>
    <w:semiHidden/>
    <w:unhideWhenUsed/>
    <w:qFormat/>
    <w:rsid w:val="00D134CB"/>
    <w:pPr>
      <w:spacing w:before="280" w:after="80" w:line="360" w:lineRule="auto"/>
      <w:ind w:firstLine="0"/>
      <w:outlineLvl w:val="5"/>
    </w:pPr>
    <w:rPr>
      <w:rFonts w:asciiTheme="majorHAnsi" w:eastAsiaTheme="majorEastAsia" w:hAnsiTheme="majorHAnsi" w:cstheme="majorBidi"/>
      <w:b/>
      <w:bCs/>
      <w:i/>
      <w:iCs/>
    </w:rPr>
  </w:style>
  <w:style w:type="paragraph" w:styleId="Overskrift7">
    <w:name w:val="heading 7"/>
    <w:basedOn w:val="Normal"/>
    <w:next w:val="Normal"/>
    <w:link w:val="Overskrift7Tegn"/>
    <w:uiPriority w:val="9"/>
    <w:semiHidden/>
    <w:unhideWhenUsed/>
    <w:qFormat/>
    <w:rsid w:val="00D134CB"/>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Overskrift8">
    <w:name w:val="heading 8"/>
    <w:basedOn w:val="Normal"/>
    <w:next w:val="Normal"/>
    <w:link w:val="Overskrift8Tegn"/>
    <w:uiPriority w:val="9"/>
    <w:semiHidden/>
    <w:unhideWhenUsed/>
    <w:qFormat/>
    <w:rsid w:val="00D134CB"/>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Overskrift9">
    <w:name w:val="heading 9"/>
    <w:basedOn w:val="Normal"/>
    <w:next w:val="Normal"/>
    <w:link w:val="Overskrift9Tegn"/>
    <w:uiPriority w:val="9"/>
    <w:semiHidden/>
    <w:unhideWhenUsed/>
    <w:qFormat/>
    <w:rsid w:val="00D134CB"/>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134CB"/>
    <w:rPr>
      <w:rFonts w:asciiTheme="majorHAnsi" w:eastAsiaTheme="majorEastAsia" w:hAnsiTheme="majorHAnsi" w:cstheme="majorBidi"/>
      <w:b/>
      <w:bCs/>
      <w:i/>
      <w:iCs/>
      <w:sz w:val="32"/>
      <w:szCs w:val="32"/>
    </w:rPr>
  </w:style>
  <w:style w:type="character" w:customStyle="1" w:styleId="Overskrift2Tegn">
    <w:name w:val="Overskrift 2 Tegn"/>
    <w:basedOn w:val="Standardskriftforavsnitt"/>
    <w:link w:val="Overskrift2"/>
    <w:uiPriority w:val="9"/>
    <w:rsid w:val="00D134CB"/>
    <w:rPr>
      <w:rFonts w:asciiTheme="majorHAnsi" w:eastAsiaTheme="majorEastAsia" w:hAnsiTheme="majorHAnsi" w:cstheme="majorBidi"/>
      <w:b/>
      <w:bCs/>
      <w:i/>
      <w:iCs/>
      <w:sz w:val="28"/>
      <w:szCs w:val="28"/>
    </w:rPr>
  </w:style>
  <w:style w:type="character" w:customStyle="1" w:styleId="Overskrift3Tegn">
    <w:name w:val="Overskrift 3 Tegn"/>
    <w:basedOn w:val="Standardskriftforavsnitt"/>
    <w:link w:val="Overskrift3"/>
    <w:uiPriority w:val="9"/>
    <w:rsid w:val="00D134CB"/>
    <w:rPr>
      <w:rFonts w:asciiTheme="majorHAnsi" w:eastAsiaTheme="majorEastAsia" w:hAnsiTheme="majorHAnsi" w:cstheme="majorBidi"/>
      <w:b/>
      <w:bCs/>
      <w:i/>
      <w:iCs/>
      <w:sz w:val="26"/>
      <w:szCs w:val="26"/>
    </w:rPr>
  </w:style>
  <w:style w:type="character" w:customStyle="1" w:styleId="Overskrift4Tegn">
    <w:name w:val="Overskrift 4 Tegn"/>
    <w:basedOn w:val="Standardskriftforavsnitt"/>
    <w:link w:val="Overskrift4"/>
    <w:uiPriority w:val="9"/>
    <w:rsid w:val="00D134CB"/>
    <w:rPr>
      <w:rFonts w:asciiTheme="majorHAnsi" w:eastAsiaTheme="majorEastAsia" w:hAnsiTheme="majorHAnsi" w:cstheme="majorBidi"/>
      <w:b/>
      <w:bCs/>
      <w:i/>
      <w:iCs/>
      <w:sz w:val="24"/>
      <w:szCs w:val="24"/>
    </w:rPr>
  </w:style>
  <w:style w:type="character" w:customStyle="1" w:styleId="Overskrift5Tegn">
    <w:name w:val="Overskrift 5 Tegn"/>
    <w:basedOn w:val="Standardskriftforavsnitt"/>
    <w:link w:val="Overskrift5"/>
    <w:uiPriority w:val="9"/>
    <w:rsid w:val="00D134CB"/>
    <w:rPr>
      <w:rFonts w:asciiTheme="majorHAnsi" w:eastAsiaTheme="majorEastAsia" w:hAnsiTheme="majorHAnsi" w:cstheme="majorBidi"/>
      <w:b/>
      <w:bCs/>
      <w:i/>
      <w:iCs/>
    </w:rPr>
  </w:style>
  <w:style w:type="paragraph" w:styleId="Topptekst">
    <w:name w:val="header"/>
    <w:basedOn w:val="Normal"/>
    <w:link w:val="TopptekstTegn"/>
    <w:uiPriority w:val="99"/>
    <w:rsid w:val="003A61ED"/>
    <w:pPr>
      <w:tabs>
        <w:tab w:val="center" w:pos="4536"/>
        <w:tab w:val="right" w:pos="9072"/>
      </w:tabs>
      <w:overflowPunct w:val="0"/>
      <w:autoSpaceDE w:val="0"/>
      <w:autoSpaceDN w:val="0"/>
      <w:adjustRightInd w:val="0"/>
      <w:textAlignment w:val="baseline"/>
    </w:pPr>
    <w:rPr>
      <w:rFonts w:ascii="Times New Roman" w:hAnsi="Times New Roman"/>
      <w:szCs w:val="20"/>
    </w:rPr>
  </w:style>
  <w:style w:type="character" w:customStyle="1" w:styleId="TopptekstTegn">
    <w:name w:val="Topptekst Tegn"/>
    <w:basedOn w:val="Standardskriftforavsnitt"/>
    <w:link w:val="Topptekst"/>
    <w:uiPriority w:val="99"/>
    <w:rsid w:val="003A61ED"/>
    <w:rPr>
      <w:rFonts w:ascii="Times New Roman" w:eastAsia="Times New Roman" w:hAnsi="Times New Roman" w:cs="Times New Roman"/>
      <w:sz w:val="24"/>
      <w:szCs w:val="20"/>
      <w:lang w:val="nn-NO" w:eastAsia="nb-NO"/>
    </w:rPr>
  </w:style>
  <w:style w:type="paragraph" w:styleId="Brdtekstinnrykk2">
    <w:name w:val="Body Text Indent 2"/>
    <w:basedOn w:val="Normal"/>
    <w:link w:val="Brdtekstinnrykk2Tegn"/>
    <w:semiHidden/>
    <w:rsid w:val="003A61ED"/>
    <w:pPr>
      <w:ind w:left="360"/>
    </w:pPr>
    <w:rPr>
      <w:rFonts w:ascii="Times New Roman" w:hAnsi="Times New Roman"/>
      <w:b/>
      <w:bCs/>
    </w:rPr>
  </w:style>
  <w:style w:type="character" w:customStyle="1" w:styleId="Brdtekstinnrykk2Tegn">
    <w:name w:val="Brødtekstinnrykk 2 Tegn"/>
    <w:basedOn w:val="Standardskriftforavsnitt"/>
    <w:link w:val="Brdtekstinnrykk2"/>
    <w:semiHidden/>
    <w:rsid w:val="003A61ED"/>
    <w:rPr>
      <w:rFonts w:ascii="Times New Roman" w:eastAsia="Times New Roman" w:hAnsi="Times New Roman" w:cs="Times New Roman"/>
      <w:b/>
      <w:bCs/>
      <w:sz w:val="24"/>
      <w:szCs w:val="24"/>
      <w:lang w:val="nn-NO" w:eastAsia="nb-NO"/>
    </w:rPr>
  </w:style>
  <w:style w:type="paragraph" w:styleId="Brdtekst">
    <w:name w:val="Body Text"/>
    <w:basedOn w:val="Normal"/>
    <w:link w:val="BrdtekstTegn"/>
    <w:semiHidden/>
    <w:rsid w:val="003A61ED"/>
    <w:pPr>
      <w:jc w:val="center"/>
    </w:pPr>
    <w:rPr>
      <w:sz w:val="28"/>
    </w:rPr>
  </w:style>
  <w:style w:type="character" w:customStyle="1" w:styleId="BrdtekstTegn">
    <w:name w:val="Brødtekst Tegn"/>
    <w:basedOn w:val="Standardskriftforavsnitt"/>
    <w:link w:val="Brdtekst"/>
    <w:semiHidden/>
    <w:rsid w:val="003A61ED"/>
    <w:rPr>
      <w:rFonts w:ascii="Times" w:eastAsia="Times New Roman" w:hAnsi="Times" w:cs="Times New Roman"/>
      <w:sz w:val="28"/>
      <w:szCs w:val="24"/>
      <w:lang w:val="nn-NO" w:eastAsia="nb-NO"/>
    </w:rPr>
  </w:style>
  <w:style w:type="paragraph" w:styleId="Brdtekstinnrykk3">
    <w:name w:val="Body Text Indent 3"/>
    <w:basedOn w:val="Normal"/>
    <w:link w:val="Brdtekstinnrykk3Tegn"/>
    <w:semiHidden/>
    <w:rsid w:val="003A61ED"/>
    <w:pPr>
      <w:ind w:left="1080"/>
    </w:pPr>
    <w:rPr>
      <w:rFonts w:ascii="Times New Roman" w:hAnsi="Times New Roman"/>
    </w:rPr>
  </w:style>
  <w:style w:type="character" w:customStyle="1" w:styleId="Brdtekstinnrykk3Tegn">
    <w:name w:val="Brødtekstinnrykk 3 Tegn"/>
    <w:basedOn w:val="Standardskriftforavsnitt"/>
    <w:link w:val="Brdtekstinnrykk3"/>
    <w:semiHidden/>
    <w:rsid w:val="003A61ED"/>
    <w:rPr>
      <w:rFonts w:ascii="Times New Roman" w:eastAsia="Times New Roman" w:hAnsi="Times New Roman" w:cs="Times New Roman"/>
      <w:sz w:val="24"/>
      <w:szCs w:val="24"/>
      <w:lang w:val="nn-NO" w:eastAsia="nb-NO"/>
    </w:rPr>
  </w:style>
  <w:style w:type="character" w:styleId="Hyperkobling">
    <w:name w:val="Hyperlink"/>
    <w:uiPriority w:val="99"/>
    <w:rsid w:val="003A61ED"/>
    <w:rPr>
      <w:color w:val="0000FF"/>
      <w:u w:val="single"/>
    </w:rPr>
  </w:style>
  <w:style w:type="paragraph" w:styleId="Listeavsnitt">
    <w:name w:val="List Paragraph"/>
    <w:basedOn w:val="Normal"/>
    <w:uiPriority w:val="34"/>
    <w:qFormat/>
    <w:rsid w:val="00D134CB"/>
    <w:pPr>
      <w:ind w:left="720"/>
      <w:contextualSpacing/>
    </w:pPr>
  </w:style>
  <w:style w:type="paragraph" w:styleId="Tittel">
    <w:name w:val="Title"/>
    <w:basedOn w:val="Normal"/>
    <w:next w:val="Normal"/>
    <w:link w:val="TittelTegn"/>
    <w:uiPriority w:val="10"/>
    <w:qFormat/>
    <w:rsid w:val="00D134CB"/>
    <w:pPr>
      <w:spacing w:line="240" w:lineRule="auto"/>
      <w:ind w:firstLine="0"/>
    </w:pPr>
    <w:rPr>
      <w:rFonts w:asciiTheme="majorHAnsi" w:eastAsiaTheme="majorEastAsia" w:hAnsiTheme="majorHAnsi" w:cstheme="majorBidi"/>
      <w:b/>
      <w:bCs/>
      <w:i/>
      <w:iCs/>
      <w:spacing w:val="10"/>
      <w:sz w:val="60"/>
      <w:szCs w:val="60"/>
    </w:rPr>
  </w:style>
  <w:style w:type="character" w:customStyle="1" w:styleId="TittelTegn">
    <w:name w:val="Tittel Tegn"/>
    <w:basedOn w:val="Standardskriftforavsnitt"/>
    <w:link w:val="Tittel"/>
    <w:uiPriority w:val="10"/>
    <w:rsid w:val="00D134CB"/>
    <w:rPr>
      <w:rFonts w:asciiTheme="majorHAnsi" w:eastAsiaTheme="majorEastAsia" w:hAnsiTheme="majorHAnsi" w:cstheme="majorBidi"/>
      <w:b/>
      <w:bCs/>
      <w:i/>
      <w:iCs/>
      <w:spacing w:val="10"/>
      <w:sz w:val="60"/>
      <w:szCs w:val="60"/>
    </w:rPr>
  </w:style>
  <w:style w:type="paragraph" w:styleId="NormalWeb">
    <w:name w:val="Normal (Web)"/>
    <w:basedOn w:val="Normal"/>
    <w:uiPriority w:val="99"/>
    <w:unhideWhenUsed/>
    <w:rsid w:val="003A61ED"/>
    <w:pPr>
      <w:spacing w:before="100" w:beforeAutospacing="1" w:after="100" w:afterAutospacing="1"/>
    </w:pPr>
    <w:rPr>
      <w:rFonts w:ascii="Times New Roman" w:hAnsi="Times New Roman"/>
    </w:rPr>
  </w:style>
  <w:style w:type="character" w:styleId="Utheving">
    <w:name w:val="Emphasis"/>
    <w:uiPriority w:val="20"/>
    <w:qFormat/>
    <w:rsid w:val="00D134CB"/>
    <w:rPr>
      <w:b/>
      <w:bCs/>
      <w:i/>
      <w:iCs/>
      <w:color w:val="auto"/>
    </w:rPr>
  </w:style>
  <w:style w:type="paragraph" w:styleId="Bobletekst">
    <w:name w:val="Balloon Text"/>
    <w:basedOn w:val="Normal"/>
    <w:link w:val="BobletekstTegn"/>
    <w:uiPriority w:val="99"/>
    <w:semiHidden/>
    <w:unhideWhenUsed/>
    <w:rsid w:val="003A61ED"/>
    <w:rPr>
      <w:rFonts w:ascii="Tahoma" w:hAnsi="Tahoma" w:cs="Tahoma"/>
      <w:sz w:val="16"/>
      <w:szCs w:val="16"/>
    </w:rPr>
  </w:style>
  <w:style w:type="character" w:customStyle="1" w:styleId="BobletekstTegn">
    <w:name w:val="Bobletekst Tegn"/>
    <w:basedOn w:val="Standardskriftforavsnitt"/>
    <w:link w:val="Bobletekst"/>
    <w:uiPriority w:val="99"/>
    <w:semiHidden/>
    <w:rsid w:val="003A61ED"/>
    <w:rPr>
      <w:rFonts w:ascii="Tahoma" w:eastAsia="Times New Roman" w:hAnsi="Tahoma" w:cs="Tahoma"/>
      <w:sz w:val="16"/>
      <w:szCs w:val="16"/>
      <w:lang w:val="nn-NO" w:eastAsia="nb-NO"/>
    </w:rPr>
  </w:style>
  <w:style w:type="paragraph" w:styleId="INNH1">
    <w:name w:val="toc 1"/>
    <w:basedOn w:val="Normal"/>
    <w:next w:val="Normal"/>
    <w:autoRedefine/>
    <w:uiPriority w:val="39"/>
    <w:unhideWhenUsed/>
    <w:rsid w:val="001057A1"/>
    <w:pPr>
      <w:spacing w:after="100"/>
    </w:pPr>
  </w:style>
  <w:style w:type="paragraph" w:styleId="INNH2">
    <w:name w:val="toc 2"/>
    <w:basedOn w:val="Normal"/>
    <w:next w:val="Normal"/>
    <w:autoRedefine/>
    <w:uiPriority w:val="39"/>
    <w:unhideWhenUsed/>
    <w:rsid w:val="001057A1"/>
    <w:pPr>
      <w:spacing w:after="100"/>
      <w:ind w:left="240"/>
    </w:pPr>
  </w:style>
  <w:style w:type="paragraph" w:styleId="INNH3">
    <w:name w:val="toc 3"/>
    <w:basedOn w:val="Normal"/>
    <w:next w:val="Normal"/>
    <w:autoRedefine/>
    <w:uiPriority w:val="39"/>
    <w:unhideWhenUsed/>
    <w:rsid w:val="001057A1"/>
    <w:pPr>
      <w:spacing w:after="100"/>
      <w:ind w:left="480"/>
    </w:pPr>
  </w:style>
  <w:style w:type="paragraph" w:styleId="Bunntekst">
    <w:name w:val="footer"/>
    <w:basedOn w:val="Normal"/>
    <w:link w:val="BunntekstTegn"/>
    <w:uiPriority w:val="99"/>
    <w:unhideWhenUsed/>
    <w:rsid w:val="00EF483E"/>
    <w:pPr>
      <w:tabs>
        <w:tab w:val="center" w:pos="4536"/>
        <w:tab w:val="right" w:pos="9072"/>
      </w:tabs>
    </w:pPr>
  </w:style>
  <w:style w:type="character" w:customStyle="1" w:styleId="BunntekstTegn">
    <w:name w:val="Bunntekst Tegn"/>
    <w:basedOn w:val="Standardskriftforavsnitt"/>
    <w:link w:val="Bunntekst"/>
    <w:uiPriority w:val="99"/>
    <w:rsid w:val="00EF483E"/>
    <w:rPr>
      <w:rFonts w:ascii="Times" w:eastAsia="Times New Roman" w:hAnsi="Times" w:cs="Times New Roman"/>
      <w:sz w:val="24"/>
      <w:szCs w:val="24"/>
      <w:lang w:val="nn-NO" w:eastAsia="nb-NO"/>
    </w:rPr>
  </w:style>
  <w:style w:type="paragraph" w:customStyle="1" w:styleId="hgsdbrdtekst">
    <w:name w:val="hgsd_brødtekst"/>
    <w:basedOn w:val="Normal"/>
    <w:rsid w:val="009B687D"/>
    <w:pPr>
      <w:jc w:val="both"/>
    </w:pPr>
    <w:rPr>
      <w:rFonts w:ascii="Helvetica" w:eastAsia="Times" w:hAnsi="Helvetica" w:cs="Arial"/>
      <w:sz w:val="20"/>
      <w:szCs w:val="20"/>
      <w:lang w:eastAsia="zh-CN"/>
    </w:rPr>
  </w:style>
  <w:style w:type="character" w:styleId="Merknadsreferanse">
    <w:name w:val="annotation reference"/>
    <w:basedOn w:val="Standardskriftforavsnitt"/>
    <w:rsid w:val="00793127"/>
    <w:rPr>
      <w:sz w:val="16"/>
      <w:szCs w:val="16"/>
    </w:rPr>
  </w:style>
  <w:style w:type="table" w:styleId="Tabellrutenett">
    <w:name w:val="Table Grid"/>
    <w:basedOn w:val="Vanligtabell"/>
    <w:uiPriority w:val="59"/>
    <w:rsid w:val="000C5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erk">
    <w:name w:val="Strong"/>
    <w:basedOn w:val="Standardskriftforavsnitt"/>
    <w:uiPriority w:val="22"/>
    <w:qFormat/>
    <w:rsid w:val="00D134CB"/>
    <w:rPr>
      <w:b/>
      <w:bCs/>
      <w:spacing w:val="0"/>
    </w:rPr>
  </w:style>
  <w:style w:type="paragraph" w:styleId="Fotnotetekst">
    <w:name w:val="footnote text"/>
    <w:basedOn w:val="Normal"/>
    <w:link w:val="FotnotetekstTegn"/>
    <w:uiPriority w:val="99"/>
    <w:unhideWhenUsed/>
    <w:rsid w:val="00791EF0"/>
    <w:rPr>
      <w:sz w:val="20"/>
      <w:szCs w:val="20"/>
    </w:rPr>
  </w:style>
  <w:style w:type="character" w:customStyle="1" w:styleId="FotnotetekstTegn">
    <w:name w:val="Fotnotetekst Tegn"/>
    <w:basedOn w:val="Standardskriftforavsnitt"/>
    <w:link w:val="Fotnotetekst"/>
    <w:uiPriority w:val="99"/>
    <w:rsid w:val="00791EF0"/>
    <w:rPr>
      <w:rFonts w:ascii="Times" w:eastAsia="Times New Roman" w:hAnsi="Times" w:cs="Times New Roman"/>
      <w:sz w:val="20"/>
      <w:szCs w:val="20"/>
      <w:lang w:val="nn-NO" w:eastAsia="nb-NO"/>
    </w:rPr>
  </w:style>
  <w:style w:type="character" w:styleId="Fotnotereferanse">
    <w:name w:val="footnote reference"/>
    <w:basedOn w:val="Standardskriftforavsnitt"/>
    <w:uiPriority w:val="99"/>
    <w:semiHidden/>
    <w:unhideWhenUsed/>
    <w:rsid w:val="00791EF0"/>
    <w:rPr>
      <w:vertAlign w:val="superscript"/>
    </w:rPr>
  </w:style>
  <w:style w:type="character" w:customStyle="1" w:styleId="desc2">
    <w:name w:val="desc2"/>
    <w:basedOn w:val="Standardskriftforavsnitt"/>
    <w:rsid w:val="00CB63E9"/>
    <w:rPr>
      <w:vanish w:val="0"/>
      <w:webHidden w:val="0"/>
      <w:specVanish w:val="0"/>
    </w:rPr>
  </w:style>
  <w:style w:type="character" w:styleId="Fulgthyperkobling">
    <w:name w:val="FollowedHyperlink"/>
    <w:basedOn w:val="Standardskriftforavsnitt"/>
    <w:uiPriority w:val="99"/>
    <w:semiHidden/>
    <w:unhideWhenUsed/>
    <w:rsid w:val="0077591C"/>
    <w:rPr>
      <w:color w:val="800080" w:themeColor="followedHyperlink"/>
      <w:u w:val="single"/>
    </w:rPr>
  </w:style>
  <w:style w:type="paragraph" w:styleId="Bildetekst">
    <w:name w:val="caption"/>
    <w:basedOn w:val="Normal"/>
    <w:next w:val="Normal"/>
    <w:uiPriority w:val="35"/>
    <w:unhideWhenUsed/>
    <w:qFormat/>
    <w:rsid w:val="00D134CB"/>
    <w:rPr>
      <w:b/>
      <w:bCs/>
      <w:sz w:val="18"/>
      <w:szCs w:val="18"/>
    </w:rPr>
  </w:style>
  <w:style w:type="paragraph" w:customStyle="1" w:styleId="Default">
    <w:name w:val="Default"/>
    <w:rsid w:val="001840CF"/>
    <w:pPr>
      <w:autoSpaceDE w:val="0"/>
      <w:autoSpaceDN w:val="0"/>
      <w:adjustRightInd w:val="0"/>
      <w:spacing w:after="0" w:line="240" w:lineRule="auto"/>
    </w:pPr>
    <w:rPr>
      <w:rFonts w:ascii="Arial" w:hAnsi="Arial" w:cs="Arial"/>
      <w:color w:val="000000"/>
      <w:sz w:val="24"/>
      <w:szCs w:val="24"/>
    </w:rPr>
  </w:style>
  <w:style w:type="paragraph" w:customStyle="1" w:styleId="excerpts1">
    <w:name w:val="excerpts1"/>
    <w:basedOn w:val="Normal"/>
    <w:rsid w:val="00DE669D"/>
    <w:pPr>
      <w:spacing w:before="240" w:after="150"/>
    </w:pPr>
    <w:rPr>
      <w:rFonts w:ascii="Times New Roman" w:hAnsi="Times New Roman"/>
    </w:rPr>
  </w:style>
  <w:style w:type="paragraph" w:customStyle="1" w:styleId="event-details1">
    <w:name w:val="event-details1"/>
    <w:basedOn w:val="Normal"/>
    <w:rsid w:val="00DE669D"/>
    <w:pPr>
      <w:spacing w:before="240"/>
    </w:pPr>
    <w:rPr>
      <w:rFonts w:ascii="Times New Roman" w:hAnsi="Times New Roman"/>
      <w:sz w:val="21"/>
      <w:szCs w:val="21"/>
    </w:rPr>
  </w:style>
  <w:style w:type="character" w:customStyle="1" w:styleId="event-details2">
    <w:name w:val="event-details2"/>
    <w:basedOn w:val="Standardskriftforavsnitt"/>
    <w:rsid w:val="00DE669D"/>
    <w:rPr>
      <w:sz w:val="21"/>
      <w:szCs w:val="21"/>
    </w:rPr>
  </w:style>
  <w:style w:type="character" w:customStyle="1" w:styleId="event-details-open2">
    <w:name w:val="event-details-open2"/>
    <w:basedOn w:val="Standardskriftforavsnitt"/>
    <w:rsid w:val="00DE669D"/>
  </w:style>
  <w:style w:type="character" w:customStyle="1" w:styleId="Overskrift6Tegn">
    <w:name w:val="Overskrift 6 Tegn"/>
    <w:basedOn w:val="Standardskriftforavsnitt"/>
    <w:link w:val="Overskrift6"/>
    <w:uiPriority w:val="9"/>
    <w:semiHidden/>
    <w:rsid w:val="00D134CB"/>
    <w:rPr>
      <w:rFonts w:asciiTheme="majorHAnsi" w:eastAsiaTheme="majorEastAsia" w:hAnsiTheme="majorHAnsi" w:cstheme="majorBidi"/>
      <w:b/>
      <w:bCs/>
      <w:i/>
      <w:iCs/>
    </w:rPr>
  </w:style>
  <w:style w:type="character" w:customStyle="1" w:styleId="Overskrift7Tegn">
    <w:name w:val="Overskrift 7 Tegn"/>
    <w:basedOn w:val="Standardskriftforavsnitt"/>
    <w:link w:val="Overskrift7"/>
    <w:uiPriority w:val="9"/>
    <w:semiHidden/>
    <w:rsid w:val="00D134CB"/>
    <w:rPr>
      <w:rFonts w:asciiTheme="majorHAnsi" w:eastAsiaTheme="majorEastAsia" w:hAnsiTheme="majorHAnsi" w:cstheme="majorBidi"/>
      <w:b/>
      <w:bCs/>
      <w:i/>
      <w:iCs/>
      <w:sz w:val="20"/>
      <w:szCs w:val="20"/>
    </w:rPr>
  </w:style>
  <w:style w:type="character" w:customStyle="1" w:styleId="Overskrift8Tegn">
    <w:name w:val="Overskrift 8 Tegn"/>
    <w:basedOn w:val="Standardskriftforavsnitt"/>
    <w:link w:val="Overskrift8"/>
    <w:uiPriority w:val="9"/>
    <w:semiHidden/>
    <w:rsid w:val="00D134CB"/>
    <w:rPr>
      <w:rFonts w:asciiTheme="majorHAnsi" w:eastAsiaTheme="majorEastAsia" w:hAnsiTheme="majorHAnsi" w:cstheme="majorBidi"/>
      <w:b/>
      <w:bCs/>
      <w:i/>
      <w:iCs/>
      <w:sz w:val="18"/>
      <w:szCs w:val="18"/>
    </w:rPr>
  </w:style>
  <w:style w:type="character" w:customStyle="1" w:styleId="Overskrift9Tegn">
    <w:name w:val="Overskrift 9 Tegn"/>
    <w:basedOn w:val="Standardskriftforavsnitt"/>
    <w:link w:val="Overskrift9"/>
    <w:uiPriority w:val="9"/>
    <w:semiHidden/>
    <w:rsid w:val="00D134CB"/>
    <w:rPr>
      <w:rFonts w:asciiTheme="majorHAnsi" w:eastAsiaTheme="majorEastAsia" w:hAnsiTheme="majorHAnsi" w:cstheme="majorBidi"/>
      <w:i/>
      <w:iCs/>
      <w:sz w:val="18"/>
      <w:szCs w:val="18"/>
    </w:rPr>
  </w:style>
  <w:style w:type="paragraph" w:styleId="Undertittel">
    <w:name w:val="Subtitle"/>
    <w:basedOn w:val="Normal"/>
    <w:next w:val="Normal"/>
    <w:link w:val="UndertittelTegn"/>
    <w:uiPriority w:val="11"/>
    <w:qFormat/>
    <w:rsid w:val="00D134CB"/>
    <w:pPr>
      <w:spacing w:after="320"/>
      <w:jc w:val="right"/>
    </w:pPr>
    <w:rPr>
      <w:i/>
      <w:iCs/>
      <w:color w:val="808080" w:themeColor="text1" w:themeTint="7F"/>
      <w:spacing w:val="10"/>
      <w:sz w:val="24"/>
      <w:szCs w:val="24"/>
    </w:rPr>
  </w:style>
  <w:style w:type="character" w:customStyle="1" w:styleId="UndertittelTegn">
    <w:name w:val="Undertittel Tegn"/>
    <w:basedOn w:val="Standardskriftforavsnitt"/>
    <w:link w:val="Undertittel"/>
    <w:uiPriority w:val="11"/>
    <w:rsid w:val="00D134CB"/>
    <w:rPr>
      <w:i/>
      <w:iCs/>
      <w:color w:val="808080" w:themeColor="text1" w:themeTint="7F"/>
      <w:spacing w:val="10"/>
      <w:sz w:val="24"/>
      <w:szCs w:val="24"/>
    </w:rPr>
  </w:style>
  <w:style w:type="paragraph" w:styleId="Ingenmellomrom">
    <w:name w:val="No Spacing"/>
    <w:basedOn w:val="Normal"/>
    <w:link w:val="IngenmellomromTegn"/>
    <w:uiPriority w:val="1"/>
    <w:qFormat/>
    <w:rsid w:val="00D134CB"/>
    <w:pPr>
      <w:spacing w:after="0" w:line="240" w:lineRule="auto"/>
      <w:ind w:firstLine="0"/>
    </w:pPr>
  </w:style>
  <w:style w:type="paragraph" w:styleId="Sitat">
    <w:name w:val="Quote"/>
    <w:basedOn w:val="Normal"/>
    <w:next w:val="Normal"/>
    <w:link w:val="SitatTegn"/>
    <w:uiPriority w:val="29"/>
    <w:qFormat/>
    <w:rsid w:val="00D134CB"/>
    <w:rPr>
      <w:color w:val="5A5A5A" w:themeColor="text1" w:themeTint="A5"/>
    </w:rPr>
  </w:style>
  <w:style w:type="character" w:customStyle="1" w:styleId="SitatTegn">
    <w:name w:val="Sitat Tegn"/>
    <w:basedOn w:val="Standardskriftforavsnitt"/>
    <w:link w:val="Sitat"/>
    <w:uiPriority w:val="29"/>
    <w:rsid w:val="00D134CB"/>
    <w:rPr>
      <w:color w:val="5A5A5A" w:themeColor="text1" w:themeTint="A5"/>
    </w:rPr>
  </w:style>
  <w:style w:type="paragraph" w:styleId="Sterktsitat">
    <w:name w:val="Intense Quote"/>
    <w:basedOn w:val="Normal"/>
    <w:next w:val="Normal"/>
    <w:link w:val="SterktsitatTegn"/>
    <w:uiPriority w:val="30"/>
    <w:qFormat/>
    <w:rsid w:val="00D134CB"/>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SterktsitatTegn">
    <w:name w:val="Sterkt sitat Tegn"/>
    <w:basedOn w:val="Standardskriftforavsnitt"/>
    <w:link w:val="Sterktsitat"/>
    <w:uiPriority w:val="30"/>
    <w:rsid w:val="00D134CB"/>
    <w:rPr>
      <w:rFonts w:asciiTheme="majorHAnsi" w:eastAsiaTheme="majorEastAsia" w:hAnsiTheme="majorHAnsi" w:cstheme="majorBidi"/>
      <w:i/>
      <w:iCs/>
      <w:sz w:val="20"/>
      <w:szCs w:val="20"/>
    </w:rPr>
  </w:style>
  <w:style w:type="character" w:styleId="Svakutheving">
    <w:name w:val="Subtle Emphasis"/>
    <w:uiPriority w:val="19"/>
    <w:qFormat/>
    <w:rsid w:val="00D134CB"/>
    <w:rPr>
      <w:i/>
      <w:iCs/>
      <w:color w:val="5A5A5A" w:themeColor="text1" w:themeTint="A5"/>
    </w:rPr>
  </w:style>
  <w:style w:type="character" w:styleId="Sterkutheving">
    <w:name w:val="Intense Emphasis"/>
    <w:uiPriority w:val="21"/>
    <w:qFormat/>
    <w:rsid w:val="00D134CB"/>
    <w:rPr>
      <w:b/>
      <w:bCs/>
      <w:i/>
      <w:iCs/>
      <w:color w:val="auto"/>
      <w:u w:val="single"/>
    </w:rPr>
  </w:style>
  <w:style w:type="character" w:styleId="Svakreferanse">
    <w:name w:val="Subtle Reference"/>
    <w:uiPriority w:val="31"/>
    <w:qFormat/>
    <w:rsid w:val="00D134CB"/>
    <w:rPr>
      <w:smallCaps/>
    </w:rPr>
  </w:style>
  <w:style w:type="character" w:styleId="Sterkreferanse">
    <w:name w:val="Intense Reference"/>
    <w:uiPriority w:val="32"/>
    <w:qFormat/>
    <w:rsid w:val="00D134CB"/>
    <w:rPr>
      <w:b/>
      <w:bCs/>
      <w:smallCaps/>
      <w:color w:val="auto"/>
    </w:rPr>
  </w:style>
  <w:style w:type="character" w:styleId="Boktittel">
    <w:name w:val="Book Title"/>
    <w:uiPriority w:val="33"/>
    <w:qFormat/>
    <w:rsid w:val="00D134CB"/>
    <w:rPr>
      <w:rFonts w:asciiTheme="majorHAnsi" w:eastAsiaTheme="majorEastAsia" w:hAnsiTheme="majorHAnsi" w:cstheme="majorBidi"/>
      <w:b/>
      <w:bCs/>
      <w:smallCaps/>
      <w:color w:val="auto"/>
      <w:u w:val="single"/>
    </w:rPr>
  </w:style>
  <w:style w:type="paragraph" w:styleId="Overskriftforinnholdsfortegnelse">
    <w:name w:val="TOC Heading"/>
    <w:basedOn w:val="Overskrift1"/>
    <w:next w:val="Normal"/>
    <w:uiPriority w:val="39"/>
    <w:semiHidden/>
    <w:unhideWhenUsed/>
    <w:qFormat/>
    <w:rsid w:val="00D134CB"/>
    <w:pPr>
      <w:outlineLvl w:val="9"/>
    </w:pPr>
    <w:rPr>
      <w:lang w:bidi="en-US"/>
    </w:rPr>
  </w:style>
  <w:style w:type="character" w:customStyle="1" w:styleId="IngenmellomromTegn">
    <w:name w:val="Ingen mellomrom Tegn"/>
    <w:basedOn w:val="Standardskriftforavsnitt"/>
    <w:link w:val="Ingenmellomrom"/>
    <w:uiPriority w:val="1"/>
    <w:rsid w:val="003F0BD9"/>
  </w:style>
  <w:style w:type="paragraph" w:customStyle="1" w:styleId="mortaga">
    <w:name w:val="mortag_a"/>
    <w:basedOn w:val="Normal"/>
    <w:rsid w:val="00835396"/>
    <w:pPr>
      <w:spacing w:after="158" w:line="240" w:lineRule="auto"/>
      <w:ind w:firstLine="0"/>
    </w:pPr>
    <w:rPr>
      <w:rFonts w:ascii="Times New Roman" w:eastAsia="Times New Roman" w:hAnsi="Times New Roman" w:cs="Times New Roman"/>
      <w:sz w:val="24"/>
      <w:szCs w:val="24"/>
      <w:lang w:eastAsia="nb-NO"/>
    </w:rPr>
  </w:style>
  <w:style w:type="character" w:customStyle="1" w:styleId="highlight2">
    <w:name w:val="highlight2"/>
    <w:basedOn w:val="Standardskriftforavsnitt"/>
    <w:rsid w:val="00E43084"/>
    <w:rPr>
      <w:shd w:val="clear" w:color="auto" w:fill="FFF6B2"/>
    </w:rPr>
  </w:style>
  <w:style w:type="paragraph" w:styleId="Merknadstekst">
    <w:name w:val="annotation text"/>
    <w:basedOn w:val="Normal"/>
    <w:link w:val="MerknadstekstTegn"/>
    <w:uiPriority w:val="99"/>
    <w:semiHidden/>
    <w:unhideWhenUsed/>
    <w:rsid w:val="00F730A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730A8"/>
    <w:rPr>
      <w:sz w:val="20"/>
      <w:szCs w:val="20"/>
      <w:lang w:val="nn-NO"/>
    </w:rPr>
  </w:style>
  <w:style w:type="paragraph" w:styleId="Kommentaremne">
    <w:name w:val="annotation subject"/>
    <w:basedOn w:val="Merknadstekst"/>
    <w:next w:val="Merknadstekst"/>
    <w:link w:val="KommentaremneTegn"/>
    <w:uiPriority w:val="99"/>
    <w:semiHidden/>
    <w:unhideWhenUsed/>
    <w:rsid w:val="00F730A8"/>
    <w:rPr>
      <w:b/>
      <w:bCs/>
    </w:rPr>
  </w:style>
  <w:style w:type="character" w:customStyle="1" w:styleId="KommentaremneTegn">
    <w:name w:val="Kommentaremne Tegn"/>
    <w:basedOn w:val="MerknadstekstTegn"/>
    <w:link w:val="Kommentaremne"/>
    <w:uiPriority w:val="99"/>
    <w:semiHidden/>
    <w:rsid w:val="00F730A8"/>
    <w:rPr>
      <w:b/>
      <w:bCs/>
      <w:sz w:val="20"/>
      <w:szCs w:val="20"/>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6073">
      <w:bodyDiv w:val="1"/>
      <w:marLeft w:val="0"/>
      <w:marRight w:val="0"/>
      <w:marTop w:val="0"/>
      <w:marBottom w:val="0"/>
      <w:divBdr>
        <w:top w:val="none" w:sz="0" w:space="0" w:color="auto"/>
        <w:left w:val="none" w:sz="0" w:space="0" w:color="auto"/>
        <w:bottom w:val="none" w:sz="0" w:space="0" w:color="auto"/>
        <w:right w:val="none" w:sz="0" w:space="0" w:color="auto"/>
      </w:divBdr>
      <w:divsChild>
        <w:div w:id="7802661">
          <w:marLeft w:val="1800"/>
          <w:marRight w:val="0"/>
          <w:marTop w:val="0"/>
          <w:marBottom w:val="0"/>
          <w:divBdr>
            <w:top w:val="none" w:sz="0" w:space="0" w:color="auto"/>
            <w:left w:val="none" w:sz="0" w:space="0" w:color="auto"/>
            <w:bottom w:val="none" w:sz="0" w:space="0" w:color="auto"/>
            <w:right w:val="none" w:sz="0" w:space="0" w:color="auto"/>
          </w:divBdr>
        </w:div>
        <w:div w:id="309141035">
          <w:marLeft w:val="547"/>
          <w:marRight w:val="0"/>
          <w:marTop w:val="0"/>
          <w:marBottom w:val="0"/>
          <w:divBdr>
            <w:top w:val="none" w:sz="0" w:space="0" w:color="auto"/>
            <w:left w:val="none" w:sz="0" w:space="0" w:color="auto"/>
            <w:bottom w:val="none" w:sz="0" w:space="0" w:color="auto"/>
            <w:right w:val="none" w:sz="0" w:space="0" w:color="auto"/>
          </w:divBdr>
        </w:div>
        <w:div w:id="361828133">
          <w:marLeft w:val="3960"/>
          <w:marRight w:val="0"/>
          <w:marTop w:val="0"/>
          <w:marBottom w:val="0"/>
          <w:divBdr>
            <w:top w:val="none" w:sz="0" w:space="0" w:color="auto"/>
            <w:left w:val="none" w:sz="0" w:space="0" w:color="auto"/>
            <w:bottom w:val="none" w:sz="0" w:space="0" w:color="auto"/>
            <w:right w:val="none" w:sz="0" w:space="0" w:color="auto"/>
          </w:divBdr>
        </w:div>
        <w:div w:id="371393311">
          <w:marLeft w:val="1166"/>
          <w:marRight w:val="0"/>
          <w:marTop w:val="0"/>
          <w:marBottom w:val="0"/>
          <w:divBdr>
            <w:top w:val="none" w:sz="0" w:space="0" w:color="auto"/>
            <w:left w:val="none" w:sz="0" w:space="0" w:color="auto"/>
            <w:bottom w:val="none" w:sz="0" w:space="0" w:color="auto"/>
            <w:right w:val="none" w:sz="0" w:space="0" w:color="auto"/>
          </w:divBdr>
        </w:div>
        <w:div w:id="576749514">
          <w:marLeft w:val="3240"/>
          <w:marRight w:val="0"/>
          <w:marTop w:val="0"/>
          <w:marBottom w:val="0"/>
          <w:divBdr>
            <w:top w:val="none" w:sz="0" w:space="0" w:color="auto"/>
            <w:left w:val="none" w:sz="0" w:space="0" w:color="auto"/>
            <w:bottom w:val="none" w:sz="0" w:space="0" w:color="auto"/>
            <w:right w:val="none" w:sz="0" w:space="0" w:color="auto"/>
          </w:divBdr>
        </w:div>
        <w:div w:id="633565585">
          <w:marLeft w:val="3960"/>
          <w:marRight w:val="0"/>
          <w:marTop w:val="0"/>
          <w:marBottom w:val="0"/>
          <w:divBdr>
            <w:top w:val="none" w:sz="0" w:space="0" w:color="auto"/>
            <w:left w:val="none" w:sz="0" w:space="0" w:color="auto"/>
            <w:bottom w:val="none" w:sz="0" w:space="0" w:color="auto"/>
            <w:right w:val="none" w:sz="0" w:space="0" w:color="auto"/>
          </w:divBdr>
        </w:div>
        <w:div w:id="634213841">
          <w:marLeft w:val="1166"/>
          <w:marRight w:val="0"/>
          <w:marTop w:val="0"/>
          <w:marBottom w:val="0"/>
          <w:divBdr>
            <w:top w:val="none" w:sz="0" w:space="0" w:color="auto"/>
            <w:left w:val="none" w:sz="0" w:space="0" w:color="auto"/>
            <w:bottom w:val="none" w:sz="0" w:space="0" w:color="auto"/>
            <w:right w:val="none" w:sz="0" w:space="0" w:color="auto"/>
          </w:divBdr>
        </w:div>
        <w:div w:id="720445905">
          <w:marLeft w:val="1166"/>
          <w:marRight w:val="0"/>
          <w:marTop w:val="0"/>
          <w:marBottom w:val="0"/>
          <w:divBdr>
            <w:top w:val="none" w:sz="0" w:space="0" w:color="auto"/>
            <w:left w:val="none" w:sz="0" w:space="0" w:color="auto"/>
            <w:bottom w:val="none" w:sz="0" w:space="0" w:color="auto"/>
            <w:right w:val="none" w:sz="0" w:space="0" w:color="auto"/>
          </w:divBdr>
        </w:div>
        <w:div w:id="1038777389">
          <w:marLeft w:val="1800"/>
          <w:marRight w:val="0"/>
          <w:marTop w:val="0"/>
          <w:marBottom w:val="0"/>
          <w:divBdr>
            <w:top w:val="none" w:sz="0" w:space="0" w:color="auto"/>
            <w:left w:val="none" w:sz="0" w:space="0" w:color="auto"/>
            <w:bottom w:val="none" w:sz="0" w:space="0" w:color="auto"/>
            <w:right w:val="none" w:sz="0" w:space="0" w:color="auto"/>
          </w:divBdr>
        </w:div>
        <w:div w:id="1148744007">
          <w:marLeft w:val="2520"/>
          <w:marRight w:val="0"/>
          <w:marTop w:val="0"/>
          <w:marBottom w:val="0"/>
          <w:divBdr>
            <w:top w:val="none" w:sz="0" w:space="0" w:color="auto"/>
            <w:left w:val="none" w:sz="0" w:space="0" w:color="auto"/>
            <w:bottom w:val="none" w:sz="0" w:space="0" w:color="auto"/>
            <w:right w:val="none" w:sz="0" w:space="0" w:color="auto"/>
          </w:divBdr>
        </w:div>
        <w:div w:id="1730110333">
          <w:marLeft w:val="1166"/>
          <w:marRight w:val="0"/>
          <w:marTop w:val="0"/>
          <w:marBottom w:val="0"/>
          <w:divBdr>
            <w:top w:val="none" w:sz="0" w:space="0" w:color="auto"/>
            <w:left w:val="none" w:sz="0" w:space="0" w:color="auto"/>
            <w:bottom w:val="none" w:sz="0" w:space="0" w:color="auto"/>
            <w:right w:val="none" w:sz="0" w:space="0" w:color="auto"/>
          </w:divBdr>
        </w:div>
        <w:div w:id="2062364975">
          <w:marLeft w:val="3240"/>
          <w:marRight w:val="0"/>
          <w:marTop w:val="0"/>
          <w:marBottom w:val="0"/>
          <w:divBdr>
            <w:top w:val="none" w:sz="0" w:space="0" w:color="auto"/>
            <w:left w:val="none" w:sz="0" w:space="0" w:color="auto"/>
            <w:bottom w:val="none" w:sz="0" w:space="0" w:color="auto"/>
            <w:right w:val="none" w:sz="0" w:space="0" w:color="auto"/>
          </w:divBdr>
        </w:div>
      </w:divsChild>
    </w:div>
    <w:div w:id="57635593">
      <w:bodyDiv w:val="1"/>
      <w:marLeft w:val="0"/>
      <w:marRight w:val="0"/>
      <w:marTop w:val="900"/>
      <w:marBottom w:val="0"/>
      <w:divBdr>
        <w:top w:val="none" w:sz="0" w:space="0" w:color="auto"/>
        <w:left w:val="none" w:sz="0" w:space="0" w:color="auto"/>
        <w:bottom w:val="none" w:sz="0" w:space="0" w:color="auto"/>
        <w:right w:val="none" w:sz="0" w:space="0" w:color="auto"/>
      </w:divBdr>
      <w:divsChild>
        <w:div w:id="323632706">
          <w:marLeft w:val="0"/>
          <w:marRight w:val="0"/>
          <w:marTop w:val="0"/>
          <w:marBottom w:val="0"/>
          <w:divBdr>
            <w:top w:val="none" w:sz="0" w:space="0" w:color="auto"/>
            <w:left w:val="none" w:sz="0" w:space="0" w:color="auto"/>
            <w:bottom w:val="none" w:sz="0" w:space="0" w:color="auto"/>
            <w:right w:val="none" w:sz="0" w:space="0" w:color="auto"/>
          </w:divBdr>
          <w:divsChild>
            <w:div w:id="433669866">
              <w:marLeft w:val="0"/>
              <w:marRight w:val="0"/>
              <w:marTop w:val="0"/>
              <w:marBottom w:val="0"/>
              <w:divBdr>
                <w:top w:val="none" w:sz="0" w:space="0" w:color="auto"/>
                <w:left w:val="none" w:sz="0" w:space="0" w:color="auto"/>
                <w:bottom w:val="none" w:sz="0" w:space="0" w:color="auto"/>
                <w:right w:val="none" w:sz="0" w:space="0" w:color="auto"/>
              </w:divBdr>
              <w:divsChild>
                <w:div w:id="63453028">
                  <w:marLeft w:val="0"/>
                  <w:marRight w:val="0"/>
                  <w:marTop w:val="0"/>
                  <w:marBottom w:val="0"/>
                  <w:divBdr>
                    <w:top w:val="none" w:sz="0" w:space="0" w:color="auto"/>
                    <w:left w:val="none" w:sz="0" w:space="0" w:color="auto"/>
                    <w:bottom w:val="none" w:sz="0" w:space="0" w:color="auto"/>
                    <w:right w:val="none" w:sz="0" w:space="0" w:color="auto"/>
                  </w:divBdr>
                  <w:divsChild>
                    <w:div w:id="882667571">
                      <w:marLeft w:val="2"/>
                      <w:marRight w:val="2"/>
                      <w:marTop w:val="0"/>
                      <w:marBottom w:val="0"/>
                      <w:divBdr>
                        <w:top w:val="none" w:sz="0" w:space="0" w:color="auto"/>
                        <w:left w:val="none" w:sz="0" w:space="0" w:color="auto"/>
                        <w:bottom w:val="none" w:sz="0" w:space="0" w:color="auto"/>
                        <w:right w:val="none" w:sz="0" w:space="0" w:color="auto"/>
                      </w:divBdr>
                      <w:divsChild>
                        <w:div w:id="1039745233">
                          <w:marLeft w:val="0"/>
                          <w:marRight w:val="0"/>
                          <w:marTop w:val="0"/>
                          <w:marBottom w:val="0"/>
                          <w:divBdr>
                            <w:top w:val="none" w:sz="0" w:space="0" w:color="auto"/>
                            <w:left w:val="none" w:sz="0" w:space="0" w:color="auto"/>
                            <w:bottom w:val="none" w:sz="0" w:space="0" w:color="auto"/>
                            <w:right w:val="none" w:sz="0" w:space="0" w:color="auto"/>
                          </w:divBdr>
                          <w:divsChild>
                            <w:div w:id="1895117042">
                              <w:marLeft w:val="0"/>
                              <w:marRight w:val="0"/>
                              <w:marTop w:val="0"/>
                              <w:marBottom w:val="0"/>
                              <w:divBdr>
                                <w:top w:val="none" w:sz="0" w:space="0" w:color="auto"/>
                                <w:left w:val="none" w:sz="0" w:space="0" w:color="auto"/>
                                <w:bottom w:val="none" w:sz="0" w:space="0" w:color="auto"/>
                                <w:right w:val="none" w:sz="0" w:space="0" w:color="auto"/>
                              </w:divBdr>
                              <w:divsChild>
                                <w:div w:id="10997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59324">
      <w:bodyDiv w:val="1"/>
      <w:marLeft w:val="0"/>
      <w:marRight w:val="0"/>
      <w:marTop w:val="0"/>
      <w:marBottom w:val="0"/>
      <w:divBdr>
        <w:top w:val="none" w:sz="0" w:space="0" w:color="auto"/>
        <w:left w:val="none" w:sz="0" w:space="0" w:color="auto"/>
        <w:bottom w:val="none" w:sz="0" w:space="0" w:color="auto"/>
        <w:right w:val="none" w:sz="0" w:space="0" w:color="auto"/>
      </w:divBdr>
      <w:divsChild>
        <w:div w:id="235894698">
          <w:marLeft w:val="806"/>
          <w:marRight w:val="0"/>
          <w:marTop w:val="154"/>
          <w:marBottom w:val="0"/>
          <w:divBdr>
            <w:top w:val="none" w:sz="0" w:space="0" w:color="auto"/>
            <w:left w:val="none" w:sz="0" w:space="0" w:color="auto"/>
            <w:bottom w:val="none" w:sz="0" w:space="0" w:color="auto"/>
            <w:right w:val="none" w:sz="0" w:space="0" w:color="auto"/>
          </w:divBdr>
        </w:div>
        <w:div w:id="693188303">
          <w:marLeft w:val="806"/>
          <w:marRight w:val="0"/>
          <w:marTop w:val="154"/>
          <w:marBottom w:val="0"/>
          <w:divBdr>
            <w:top w:val="none" w:sz="0" w:space="0" w:color="auto"/>
            <w:left w:val="none" w:sz="0" w:space="0" w:color="auto"/>
            <w:bottom w:val="none" w:sz="0" w:space="0" w:color="auto"/>
            <w:right w:val="none" w:sz="0" w:space="0" w:color="auto"/>
          </w:divBdr>
        </w:div>
        <w:div w:id="868951930">
          <w:marLeft w:val="806"/>
          <w:marRight w:val="0"/>
          <w:marTop w:val="154"/>
          <w:marBottom w:val="0"/>
          <w:divBdr>
            <w:top w:val="none" w:sz="0" w:space="0" w:color="auto"/>
            <w:left w:val="none" w:sz="0" w:space="0" w:color="auto"/>
            <w:bottom w:val="none" w:sz="0" w:space="0" w:color="auto"/>
            <w:right w:val="none" w:sz="0" w:space="0" w:color="auto"/>
          </w:divBdr>
        </w:div>
        <w:div w:id="1282226160">
          <w:marLeft w:val="806"/>
          <w:marRight w:val="0"/>
          <w:marTop w:val="154"/>
          <w:marBottom w:val="0"/>
          <w:divBdr>
            <w:top w:val="none" w:sz="0" w:space="0" w:color="auto"/>
            <w:left w:val="none" w:sz="0" w:space="0" w:color="auto"/>
            <w:bottom w:val="none" w:sz="0" w:space="0" w:color="auto"/>
            <w:right w:val="none" w:sz="0" w:space="0" w:color="auto"/>
          </w:divBdr>
        </w:div>
        <w:div w:id="1816603990">
          <w:marLeft w:val="806"/>
          <w:marRight w:val="0"/>
          <w:marTop w:val="154"/>
          <w:marBottom w:val="0"/>
          <w:divBdr>
            <w:top w:val="none" w:sz="0" w:space="0" w:color="auto"/>
            <w:left w:val="none" w:sz="0" w:space="0" w:color="auto"/>
            <w:bottom w:val="none" w:sz="0" w:space="0" w:color="auto"/>
            <w:right w:val="none" w:sz="0" w:space="0" w:color="auto"/>
          </w:divBdr>
        </w:div>
      </w:divsChild>
    </w:div>
    <w:div w:id="276911253">
      <w:bodyDiv w:val="1"/>
      <w:marLeft w:val="0"/>
      <w:marRight w:val="0"/>
      <w:marTop w:val="0"/>
      <w:marBottom w:val="0"/>
      <w:divBdr>
        <w:top w:val="none" w:sz="0" w:space="0" w:color="auto"/>
        <w:left w:val="none" w:sz="0" w:space="0" w:color="auto"/>
        <w:bottom w:val="none" w:sz="0" w:space="0" w:color="auto"/>
        <w:right w:val="none" w:sz="0" w:space="0" w:color="auto"/>
      </w:divBdr>
      <w:divsChild>
        <w:div w:id="481309176">
          <w:marLeft w:val="547"/>
          <w:marRight w:val="0"/>
          <w:marTop w:val="144"/>
          <w:marBottom w:val="0"/>
          <w:divBdr>
            <w:top w:val="none" w:sz="0" w:space="0" w:color="auto"/>
            <w:left w:val="none" w:sz="0" w:space="0" w:color="auto"/>
            <w:bottom w:val="none" w:sz="0" w:space="0" w:color="auto"/>
            <w:right w:val="none" w:sz="0" w:space="0" w:color="auto"/>
          </w:divBdr>
        </w:div>
      </w:divsChild>
    </w:div>
    <w:div w:id="326324166">
      <w:bodyDiv w:val="1"/>
      <w:marLeft w:val="0"/>
      <w:marRight w:val="0"/>
      <w:marTop w:val="0"/>
      <w:marBottom w:val="0"/>
      <w:divBdr>
        <w:top w:val="none" w:sz="0" w:space="0" w:color="auto"/>
        <w:left w:val="none" w:sz="0" w:space="0" w:color="auto"/>
        <w:bottom w:val="none" w:sz="0" w:space="0" w:color="auto"/>
        <w:right w:val="none" w:sz="0" w:space="0" w:color="auto"/>
      </w:divBdr>
      <w:divsChild>
        <w:div w:id="35156387">
          <w:marLeft w:val="547"/>
          <w:marRight w:val="0"/>
          <w:marTop w:val="154"/>
          <w:marBottom w:val="0"/>
          <w:divBdr>
            <w:top w:val="none" w:sz="0" w:space="0" w:color="auto"/>
            <w:left w:val="none" w:sz="0" w:space="0" w:color="auto"/>
            <w:bottom w:val="none" w:sz="0" w:space="0" w:color="auto"/>
            <w:right w:val="none" w:sz="0" w:space="0" w:color="auto"/>
          </w:divBdr>
        </w:div>
        <w:div w:id="694230814">
          <w:marLeft w:val="547"/>
          <w:marRight w:val="0"/>
          <w:marTop w:val="154"/>
          <w:marBottom w:val="0"/>
          <w:divBdr>
            <w:top w:val="none" w:sz="0" w:space="0" w:color="auto"/>
            <w:left w:val="none" w:sz="0" w:space="0" w:color="auto"/>
            <w:bottom w:val="none" w:sz="0" w:space="0" w:color="auto"/>
            <w:right w:val="none" w:sz="0" w:space="0" w:color="auto"/>
          </w:divBdr>
        </w:div>
        <w:div w:id="1897544865">
          <w:marLeft w:val="547"/>
          <w:marRight w:val="0"/>
          <w:marTop w:val="154"/>
          <w:marBottom w:val="0"/>
          <w:divBdr>
            <w:top w:val="none" w:sz="0" w:space="0" w:color="auto"/>
            <w:left w:val="none" w:sz="0" w:space="0" w:color="auto"/>
            <w:bottom w:val="none" w:sz="0" w:space="0" w:color="auto"/>
            <w:right w:val="none" w:sz="0" w:space="0" w:color="auto"/>
          </w:divBdr>
        </w:div>
      </w:divsChild>
    </w:div>
    <w:div w:id="343212733">
      <w:bodyDiv w:val="1"/>
      <w:marLeft w:val="0"/>
      <w:marRight w:val="0"/>
      <w:marTop w:val="0"/>
      <w:marBottom w:val="0"/>
      <w:divBdr>
        <w:top w:val="none" w:sz="0" w:space="0" w:color="auto"/>
        <w:left w:val="none" w:sz="0" w:space="0" w:color="auto"/>
        <w:bottom w:val="none" w:sz="0" w:space="0" w:color="auto"/>
        <w:right w:val="none" w:sz="0" w:space="0" w:color="auto"/>
      </w:divBdr>
      <w:divsChild>
        <w:div w:id="886720641">
          <w:marLeft w:val="547"/>
          <w:marRight w:val="0"/>
          <w:marTop w:val="154"/>
          <w:marBottom w:val="0"/>
          <w:divBdr>
            <w:top w:val="none" w:sz="0" w:space="0" w:color="auto"/>
            <w:left w:val="none" w:sz="0" w:space="0" w:color="auto"/>
            <w:bottom w:val="none" w:sz="0" w:space="0" w:color="auto"/>
            <w:right w:val="none" w:sz="0" w:space="0" w:color="auto"/>
          </w:divBdr>
        </w:div>
      </w:divsChild>
    </w:div>
    <w:div w:id="387070399">
      <w:bodyDiv w:val="1"/>
      <w:marLeft w:val="0"/>
      <w:marRight w:val="0"/>
      <w:marTop w:val="0"/>
      <w:marBottom w:val="0"/>
      <w:divBdr>
        <w:top w:val="none" w:sz="0" w:space="0" w:color="auto"/>
        <w:left w:val="none" w:sz="0" w:space="0" w:color="auto"/>
        <w:bottom w:val="none" w:sz="0" w:space="0" w:color="auto"/>
        <w:right w:val="none" w:sz="0" w:space="0" w:color="auto"/>
      </w:divBdr>
      <w:divsChild>
        <w:div w:id="1038165832">
          <w:marLeft w:val="0"/>
          <w:marRight w:val="0"/>
          <w:marTop w:val="0"/>
          <w:marBottom w:val="0"/>
          <w:divBdr>
            <w:top w:val="none" w:sz="0" w:space="0" w:color="auto"/>
            <w:left w:val="none" w:sz="0" w:space="0" w:color="auto"/>
            <w:bottom w:val="none" w:sz="0" w:space="0" w:color="auto"/>
            <w:right w:val="none" w:sz="0" w:space="0" w:color="auto"/>
          </w:divBdr>
          <w:divsChild>
            <w:div w:id="1273318627">
              <w:marLeft w:val="0"/>
              <w:marRight w:val="0"/>
              <w:marTop w:val="0"/>
              <w:marBottom w:val="0"/>
              <w:divBdr>
                <w:top w:val="none" w:sz="0" w:space="0" w:color="auto"/>
                <w:left w:val="none" w:sz="0" w:space="0" w:color="auto"/>
                <w:bottom w:val="none" w:sz="0" w:space="0" w:color="auto"/>
                <w:right w:val="none" w:sz="0" w:space="0" w:color="auto"/>
              </w:divBdr>
              <w:divsChild>
                <w:div w:id="145871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486202">
      <w:bodyDiv w:val="1"/>
      <w:marLeft w:val="0"/>
      <w:marRight w:val="0"/>
      <w:marTop w:val="900"/>
      <w:marBottom w:val="0"/>
      <w:divBdr>
        <w:top w:val="none" w:sz="0" w:space="0" w:color="auto"/>
        <w:left w:val="none" w:sz="0" w:space="0" w:color="auto"/>
        <w:bottom w:val="none" w:sz="0" w:space="0" w:color="auto"/>
        <w:right w:val="none" w:sz="0" w:space="0" w:color="auto"/>
      </w:divBdr>
      <w:divsChild>
        <w:div w:id="2010019869">
          <w:marLeft w:val="0"/>
          <w:marRight w:val="0"/>
          <w:marTop w:val="0"/>
          <w:marBottom w:val="0"/>
          <w:divBdr>
            <w:top w:val="none" w:sz="0" w:space="0" w:color="auto"/>
            <w:left w:val="none" w:sz="0" w:space="0" w:color="auto"/>
            <w:bottom w:val="none" w:sz="0" w:space="0" w:color="auto"/>
            <w:right w:val="none" w:sz="0" w:space="0" w:color="auto"/>
          </w:divBdr>
          <w:divsChild>
            <w:div w:id="115605951">
              <w:marLeft w:val="0"/>
              <w:marRight w:val="0"/>
              <w:marTop w:val="0"/>
              <w:marBottom w:val="0"/>
              <w:divBdr>
                <w:top w:val="none" w:sz="0" w:space="0" w:color="auto"/>
                <w:left w:val="none" w:sz="0" w:space="0" w:color="auto"/>
                <w:bottom w:val="none" w:sz="0" w:space="0" w:color="auto"/>
                <w:right w:val="none" w:sz="0" w:space="0" w:color="auto"/>
              </w:divBdr>
              <w:divsChild>
                <w:div w:id="1016614687">
                  <w:marLeft w:val="0"/>
                  <w:marRight w:val="0"/>
                  <w:marTop w:val="0"/>
                  <w:marBottom w:val="0"/>
                  <w:divBdr>
                    <w:top w:val="none" w:sz="0" w:space="0" w:color="auto"/>
                    <w:left w:val="none" w:sz="0" w:space="0" w:color="auto"/>
                    <w:bottom w:val="none" w:sz="0" w:space="0" w:color="auto"/>
                    <w:right w:val="none" w:sz="0" w:space="0" w:color="auto"/>
                  </w:divBdr>
                  <w:divsChild>
                    <w:div w:id="1779714328">
                      <w:marLeft w:val="2"/>
                      <w:marRight w:val="2"/>
                      <w:marTop w:val="0"/>
                      <w:marBottom w:val="0"/>
                      <w:divBdr>
                        <w:top w:val="none" w:sz="0" w:space="0" w:color="auto"/>
                        <w:left w:val="none" w:sz="0" w:space="0" w:color="auto"/>
                        <w:bottom w:val="none" w:sz="0" w:space="0" w:color="auto"/>
                        <w:right w:val="none" w:sz="0" w:space="0" w:color="auto"/>
                      </w:divBdr>
                      <w:divsChild>
                        <w:div w:id="885727053">
                          <w:marLeft w:val="0"/>
                          <w:marRight w:val="0"/>
                          <w:marTop w:val="0"/>
                          <w:marBottom w:val="0"/>
                          <w:divBdr>
                            <w:top w:val="none" w:sz="0" w:space="0" w:color="auto"/>
                            <w:left w:val="none" w:sz="0" w:space="0" w:color="auto"/>
                            <w:bottom w:val="none" w:sz="0" w:space="0" w:color="auto"/>
                            <w:right w:val="none" w:sz="0" w:space="0" w:color="auto"/>
                          </w:divBdr>
                          <w:divsChild>
                            <w:div w:id="1110012677">
                              <w:marLeft w:val="0"/>
                              <w:marRight w:val="0"/>
                              <w:marTop w:val="0"/>
                              <w:marBottom w:val="0"/>
                              <w:divBdr>
                                <w:top w:val="none" w:sz="0" w:space="0" w:color="auto"/>
                                <w:left w:val="none" w:sz="0" w:space="0" w:color="auto"/>
                                <w:bottom w:val="none" w:sz="0" w:space="0" w:color="auto"/>
                                <w:right w:val="none" w:sz="0" w:space="0" w:color="auto"/>
                              </w:divBdr>
                              <w:divsChild>
                                <w:div w:id="5215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800864">
      <w:bodyDiv w:val="1"/>
      <w:marLeft w:val="0"/>
      <w:marRight w:val="0"/>
      <w:marTop w:val="900"/>
      <w:marBottom w:val="0"/>
      <w:divBdr>
        <w:top w:val="none" w:sz="0" w:space="0" w:color="auto"/>
        <w:left w:val="none" w:sz="0" w:space="0" w:color="auto"/>
        <w:bottom w:val="none" w:sz="0" w:space="0" w:color="auto"/>
        <w:right w:val="none" w:sz="0" w:space="0" w:color="auto"/>
      </w:divBdr>
      <w:divsChild>
        <w:div w:id="653603264">
          <w:marLeft w:val="0"/>
          <w:marRight w:val="0"/>
          <w:marTop w:val="0"/>
          <w:marBottom w:val="0"/>
          <w:divBdr>
            <w:top w:val="none" w:sz="0" w:space="0" w:color="auto"/>
            <w:left w:val="none" w:sz="0" w:space="0" w:color="auto"/>
            <w:bottom w:val="none" w:sz="0" w:space="0" w:color="auto"/>
            <w:right w:val="none" w:sz="0" w:space="0" w:color="auto"/>
          </w:divBdr>
          <w:divsChild>
            <w:div w:id="776289125">
              <w:marLeft w:val="0"/>
              <w:marRight w:val="0"/>
              <w:marTop w:val="0"/>
              <w:marBottom w:val="0"/>
              <w:divBdr>
                <w:top w:val="none" w:sz="0" w:space="0" w:color="auto"/>
                <w:left w:val="none" w:sz="0" w:space="0" w:color="auto"/>
                <w:bottom w:val="none" w:sz="0" w:space="0" w:color="auto"/>
                <w:right w:val="none" w:sz="0" w:space="0" w:color="auto"/>
              </w:divBdr>
              <w:divsChild>
                <w:div w:id="1618291329">
                  <w:marLeft w:val="0"/>
                  <w:marRight w:val="0"/>
                  <w:marTop w:val="0"/>
                  <w:marBottom w:val="0"/>
                  <w:divBdr>
                    <w:top w:val="none" w:sz="0" w:space="0" w:color="auto"/>
                    <w:left w:val="none" w:sz="0" w:space="0" w:color="auto"/>
                    <w:bottom w:val="none" w:sz="0" w:space="0" w:color="auto"/>
                    <w:right w:val="none" w:sz="0" w:space="0" w:color="auto"/>
                  </w:divBdr>
                  <w:divsChild>
                    <w:div w:id="2068603737">
                      <w:marLeft w:val="2"/>
                      <w:marRight w:val="2"/>
                      <w:marTop w:val="0"/>
                      <w:marBottom w:val="0"/>
                      <w:divBdr>
                        <w:top w:val="none" w:sz="0" w:space="0" w:color="auto"/>
                        <w:left w:val="none" w:sz="0" w:space="0" w:color="auto"/>
                        <w:bottom w:val="none" w:sz="0" w:space="0" w:color="auto"/>
                        <w:right w:val="none" w:sz="0" w:space="0" w:color="auto"/>
                      </w:divBdr>
                      <w:divsChild>
                        <w:div w:id="1228877420">
                          <w:marLeft w:val="0"/>
                          <w:marRight w:val="0"/>
                          <w:marTop w:val="0"/>
                          <w:marBottom w:val="0"/>
                          <w:divBdr>
                            <w:top w:val="none" w:sz="0" w:space="0" w:color="auto"/>
                            <w:left w:val="none" w:sz="0" w:space="0" w:color="auto"/>
                            <w:bottom w:val="none" w:sz="0" w:space="0" w:color="auto"/>
                            <w:right w:val="none" w:sz="0" w:space="0" w:color="auto"/>
                          </w:divBdr>
                          <w:divsChild>
                            <w:div w:id="673652116">
                              <w:marLeft w:val="0"/>
                              <w:marRight w:val="0"/>
                              <w:marTop w:val="0"/>
                              <w:marBottom w:val="0"/>
                              <w:divBdr>
                                <w:top w:val="none" w:sz="0" w:space="0" w:color="auto"/>
                                <w:left w:val="none" w:sz="0" w:space="0" w:color="auto"/>
                                <w:bottom w:val="none" w:sz="0" w:space="0" w:color="auto"/>
                                <w:right w:val="none" w:sz="0" w:space="0" w:color="auto"/>
                              </w:divBdr>
                              <w:divsChild>
                                <w:div w:id="1413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112134">
      <w:bodyDiv w:val="1"/>
      <w:marLeft w:val="0"/>
      <w:marRight w:val="0"/>
      <w:marTop w:val="0"/>
      <w:marBottom w:val="0"/>
      <w:divBdr>
        <w:top w:val="none" w:sz="0" w:space="0" w:color="auto"/>
        <w:left w:val="none" w:sz="0" w:space="0" w:color="auto"/>
        <w:bottom w:val="none" w:sz="0" w:space="0" w:color="auto"/>
        <w:right w:val="none" w:sz="0" w:space="0" w:color="auto"/>
      </w:divBdr>
      <w:divsChild>
        <w:div w:id="485974495">
          <w:marLeft w:val="418"/>
          <w:marRight w:val="0"/>
          <w:marTop w:val="77"/>
          <w:marBottom w:val="0"/>
          <w:divBdr>
            <w:top w:val="none" w:sz="0" w:space="0" w:color="auto"/>
            <w:left w:val="none" w:sz="0" w:space="0" w:color="auto"/>
            <w:bottom w:val="none" w:sz="0" w:space="0" w:color="auto"/>
            <w:right w:val="none" w:sz="0" w:space="0" w:color="auto"/>
          </w:divBdr>
        </w:div>
        <w:div w:id="227573703">
          <w:marLeft w:val="418"/>
          <w:marRight w:val="0"/>
          <w:marTop w:val="77"/>
          <w:marBottom w:val="0"/>
          <w:divBdr>
            <w:top w:val="none" w:sz="0" w:space="0" w:color="auto"/>
            <w:left w:val="none" w:sz="0" w:space="0" w:color="auto"/>
            <w:bottom w:val="none" w:sz="0" w:space="0" w:color="auto"/>
            <w:right w:val="none" w:sz="0" w:space="0" w:color="auto"/>
          </w:divBdr>
        </w:div>
        <w:div w:id="942031717">
          <w:marLeft w:val="418"/>
          <w:marRight w:val="0"/>
          <w:marTop w:val="77"/>
          <w:marBottom w:val="0"/>
          <w:divBdr>
            <w:top w:val="none" w:sz="0" w:space="0" w:color="auto"/>
            <w:left w:val="none" w:sz="0" w:space="0" w:color="auto"/>
            <w:bottom w:val="none" w:sz="0" w:space="0" w:color="auto"/>
            <w:right w:val="none" w:sz="0" w:space="0" w:color="auto"/>
          </w:divBdr>
        </w:div>
        <w:div w:id="703873623">
          <w:marLeft w:val="418"/>
          <w:marRight w:val="0"/>
          <w:marTop w:val="77"/>
          <w:marBottom w:val="0"/>
          <w:divBdr>
            <w:top w:val="none" w:sz="0" w:space="0" w:color="auto"/>
            <w:left w:val="none" w:sz="0" w:space="0" w:color="auto"/>
            <w:bottom w:val="none" w:sz="0" w:space="0" w:color="auto"/>
            <w:right w:val="none" w:sz="0" w:space="0" w:color="auto"/>
          </w:divBdr>
        </w:div>
        <w:div w:id="62140479">
          <w:marLeft w:val="418"/>
          <w:marRight w:val="0"/>
          <w:marTop w:val="77"/>
          <w:marBottom w:val="0"/>
          <w:divBdr>
            <w:top w:val="none" w:sz="0" w:space="0" w:color="auto"/>
            <w:left w:val="none" w:sz="0" w:space="0" w:color="auto"/>
            <w:bottom w:val="none" w:sz="0" w:space="0" w:color="auto"/>
            <w:right w:val="none" w:sz="0" w:space="0" w:color="auto"/>
          </w:divBdr>
        </w:div>
        <w:div w:id="1968972319">
          <w:marLeft w:val="418"/>
          <w:marRight w:val="0"/>
          <w:marTop w:val="77"/>
          <w:marBottom w:val="0"/>
          <w:divBdr>
            <w:top w:val="none" w:sz="0" w:space="0" w:color="auto"/>
            <w:left w:val="none" w:sz="0" w:space="0" w:color="auto"/>
            <w:bottom w:val="none" w:sz="0" w:space="0" w:color="auto"/>
            <w:right w:val="none" w:sz="0" w:space="0" w:color="auto"/>
          </w:divBdr>
        </w:div>
      </w:divsChild>
    </w:div>
    <w:div w:id="462308130">
      <w:bodyDiv w:val="1"/>
      <w:marLeft w:val="0"/>
      <w:marRight w:val="0"/>
      <w:marTop w:val="900"/>
      <w:marBottom w:val="0"/>
      <w:divBdr>
        <w:top w:val="none" w:sz="0" w:space="0" w:color="auto"/>
        <w:left w:val="none" w:sz="0" w:space="0" w:color="auto"/>
        <w:bottom w:val="none" w:sz="0" w:space="0" w:color="auto"/>
        <w:right w:val="none" w:sz="0" w:space="0" w:color="auto"/>
      </w:divBdr>
      <w:divsChild>
        <w:div w:id="1881474946">
          <w:marLeft w:val="0"/>
          <w:marRight w:val="0"/>
          <w:marTop w:val="0"/>
          <w:marBottom w:val="0"/>
          <w:divBdr>
            <w:top w:val="none" w:sz="0" w:space="0" w:color="auto"/>
            <w:left w:val="none" w:sz="0" w:space="0" w:color="auto"/>
            <w:bottom w:val="none" w:sz="0" w:space="0" w:color="auto"/>
            <w:right w:val="none" w:sz="0" w:space="0" w:color="auto"/>
          </w:divBdr>
          <w:divsChild>
            <w:div w:id="816456596">
              <w:marLeft w:val="0"/>
              <w:marRight w:val="0"/>
              <w:marTop w:val="0"/>
              <w:marBottom w:val="0"/>
              <w:divBdr>
                <w:top w:val="none" w:sz="0" w:space="0" w:color="auto"/>
                <w:left w:val="none" w:sz="0" w:space="0" w:color="auto"/>
                <w:bottom w:val="none" w:sz="0" w:space="0" w:color="auto"/>
                <w:right w:val="none" w:sz="0" w:space="0" w:color="auto"/>
              </w:divBdr>
              <w:divsChild>
                <w:div w:id="1303538180">
                  <w:marLeft w:val="0"/>
                  <w:marRight w:val="0"/>
                  <w:marTop w:val="0"/>
                  <w:marBottom w:val="0"/>
                  <w:divBdr>
                    <w:top w:val="none" w:sz="0" w:space="0" w:color="auto"/>
                    <w:left w:val="none" w:sz="0" w:space="0" w:color="auto"/>
                    <w:bottom w:val="none" w:sz="0" w:space="0" w:color="auto"/>
                    <w:right w:val="none" w:sz="0" w:space="0" w:color="auto"/>
                  </w:divBdr>
                  <w:divsChild>
                    <w:div w:id="1135952776">
                      <w:marLeft w:val="2"/>
                      <w:marRight w:val="2"/>
                      <w:marTop w:val="0"/>
                      <w:marBottom w:val="0"/>
                      <w:divBdr>
                        <w:top w:val="none" w:sz="0" w:space="0" w:color="auto"/>
                        <w:left w:val="none" w:sz="0" w:space="0" w:color="auto"/>
                        <w:bottom w:val="none" w:sz="0" w:space="0" w:color="auto"/>
                        <w:right w:val="none" w:sz="0" w:space="0" w:color="auto"/>
                      </w:divBdr>
                      <w:divsChild>
                        <w:div w:id="1923026036">
                          <w:marLeft w:val="0"/>
                          <w:marRight w:val="0"/>
                          <w:marTop w:val="0"/>
                          <w:marBottom w:val="0"/>
                          <w:divBdr>
                            <w:top w:val="none" w:sz="0" w:space="0" w:color="auto"/>
                            <w:left w:val="none" w:sz="0" w:space="0" w:color="auto"/>
                            <w:bottom w:val="none" w:sz="0" w:space="0" w:color="auto"/>
                            <w:right w:val="none" w:sz="0" w:space="0" w:color="auto"/>
                          </w:divBdr>
                          <w:divsChild>
                            <w:div w:id="528223940">
                              <w:marLeft w:val="0"/>
                              <w:marRight w:val="0"/>
                              <w:marTop w:val="0"/>
                              <w:marBottom w:val="0"/>
                              <w:divBdr>
                                <w:top w:val="none" w:sz="0" w:space="0" w:color="auto"/>
                                <w:left w:val="none" w:sz="0" w:space="0" w:color="auto"/>
                                <w:bottom w:val="none" w:sz="0" w:space="0" w:color="auto"/>
                                <w:right w:val="none" w:sz="0" w:space="0" w:color="auto"/>
                              </w:divBdr>
                              <w:divsChild>
                                <w:div w:id="121912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638504">
      <w:bodyDiv w:val="1"/>
      <w:marLeft w:val="0"/>
      <w:marRight w:val="0"/>
      <w:marTop w:val="0"/>
      <w:marBottom w:val="0"/>
      <w:divBdr>
        <w:top w:val="none" w:sz="0" w:space="0" w:color="auto"/>
        <w:left w:val="none" w:sz="0" w:space="0" w:color="auto"/>
        <w:bottom w:val="none" w:sz="0" w:space="0" w:color="auto"/>
        <w:right w:val="none" w:sz="0" w:space="0" w:color="auto"/>
      </w:divBdr>
      <w:divsChild>
        <w:div w:id="865289405">
          <w:marLeft w:val="547"/>
          <w:marRight w:val="0"/>
          <w:marTop w:val="144"/>
          <w:marBottom w:val="0"/>
          <w:divBdr>
            <w:top w:val="none" w:sz="0" w:space="0" w:color="auto"/>
            <w:left w:val="none" w:sz="0" w:space="0" w:color="auto"/>
            <w:bottom w:val="none" w:sz="0" w:space="0" w:color="auto"/>
            <w:right w:val="none" w:sz="0" w:space="0" w:color="auto"/>
          </w:divBdr>
        </w:div>
      </w:divsChild>
    </w:div>
    <w:div w:id="530267869">
      <w:bodyDiv w:val="1"/>
      <w:marLeft w:val="0"/>
      <w:marRight w:val="0"/>
      <w:marTop w:val="0"/>
      <w:marBottom w:val="0"/>
      <w:divBdr>
        <w:top w:val="none" w:sz="0" w:space="0" w:color="auto"/>
        <w:left w:val="none" w:sz="0" w:space="0" w:color="auto"/>
        <w:bottom w:val="none" w:sz="0" w:space="0" w:color="auto"/>
        <w:right w:val="none" w:sz="0" w:space="0" w:color="auto"/>
      </w:divBdr>
      <w:divsChild>
        <w:div w:id="1406956916">
          <w:marLeft w:val="547"/>
          <w:marRight w:val="0"/>
          <w:marTop w:val="0"/>
          <w:marBottom w:val="0"/>
          <w:divBdr>
            <w:top w:val="none" w:sz="0" w:space="0" w:color="auto"/>
            <w:left w:val="none" w:sz="0" w:space="0" w:color="auto"/>
            <w:bottom w:val="none" w:sz="0" w:space="0" w:color="auto"/>
            <w:right w:val="none" w:sz="0" w:space="0" w:color="auto"/>
          </w:divBdr>
        </w:div>
      </w:divsChild>
    </w:div>
    <w:div w:id="584073184">
      <w:bodyDiv w:val="1"/>
      <w:marLeft w:val="0"/>
      <w:marRight w:val="0"/>
      <w:marTop w:val="900"/>
      <w:marBottom w:val="0"/>
      <w:divBdr>
        <w:top w:val="none" w:sz="0" w:space="0" w:color="auto"/>
        <w:left w:val="none" w:sz="0" w:space="0" w:color="auto"/>
        <w:bottom w:val="none" w:sz="0" w:space="0" w:color="auto"/>
        <w:right w:val="none" w:sz="0" w:space="0" w:color="auto"/>
      </w:divBdr>
      <w:divsChild>
        <w:div w:id="1129586127">
          <w:marLeft w:val="0"/>
          <w:marRight w:val="0"/>
          <w:marTop w:val="0"/>
          <w:marBottom w:val="0"/>
          <w:divBdr>
            <w:top w:val="none" w:sz="0" w:space="0" w:color="auto"/>
            <w:left w:val="none" w:sz="0" w:space="0" w:color="auto"/>
            <w:bottom w:val="none" w:sz="0" w:space="0" w:color="auto"/>
            <w:right w:val="none" w:sz="0" w:space="0" w:color="auto"/>
          </w:divBdr>
          <w:divsChild>
            <w:div w:id="1124999649">
              <w:marLeft w:val="0"/>
              <w:marRight w:val="0"/>
              <w:marTop w:val="0"/>
              <w:marBottom w:val="0"/>
              <w:divBdr>
                <w:top w:val="none" w:sz="0" w:space="0" w:color="auto"/>
                <w:left w:val="none" w:sz="0" w:space="0" w:color="auto"/>
                <w:bottom w:val="none" w:sz="0" w:space="0" w:color="auto"/>
                <w:right w:val="none" w:sz="0" w:space="0" w:color="auto"/>
              </w:divBdr>
              <w:divsChild>
                <w:div w:id="1799447344">
                  <w:marLeft w:val="0"/>
                  <w:marRight w:val="0"/>
                  <w:marTop w:val="0"/>
                  <w:marBottom w:val="0"/>
                  <w:divBdr>
                    <w:top w:val="none" w:sz="0" w:space="0" w:color="auto"/>
                    <w:left w:val="none" w:sz="0" w:space="0" w:color="auto"/>
                    <w:bottom w:val="none" w:sz="0" w:space="0" w:color="auto"/>
                    <w:right w:val="none" w:sz="0" w:space="0" w:color="auto"/>
                  </w:divBdr>
                  <w:divsChild>
                    <w:div w:id="501774330">
                      <w:marLeft w:val="2"/>
                      <w:marRight w:val="2"/>
                      <w:marTop w:val="0"/>
                      <w:marBottom w:val="0"/>
                      <w:divBdr>
                        <w:top w:val="none" w:sz="0" w:space="0" w:color="auto"/>
                        <w:left w:val="none" w:sz="0" w:space="0" w:color="auto"/>
                        <w:bottom w:val="none" w:sz="0" w:space="0" w:color="auto"/>
                        <w:right w:val="none" w:sz="0" w:space="0" w:color="auto"/>
                      </w:divBdr>
                      <w:divsChild>
                        <w:div w:id="407852355">
                          <w:marLeft w:val="0"/>
                          <w:marRight w:val="0"/>
                          <w:marTop w:val="0"/>
                          <w:marBottom w:val="0"/>
                          <w:divBdr>
                            <w:top w:val="none" w:sz="0" w:space="0" w:color="auto"/>
                            <w:left w:val="none" w:sz="0" w:space="0" w:color="auto"/>
                            <w:bottom w:val="none" w:sz="0" w:space="0" w:color="auto"/>
                            <w:right w:val="none" w:sz="0" w:space="0" w:color="auto"/>
                          </w:divBdr>
                          <w:divsChild>
                            <w:div w:id="90230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521843">
      <w:bodyDiv w:val="1"/>
      <w:marLeft w:val="0"/>
      <w:marRight w:val="0"/>
      <w:marTop w:val="900"/>
      <w:marBottom w:val="0"/>
      <w:divBdr>
        <w:top w:val="none" w:sz="0" w:space="0" w:color="auto"/>
        <w:left w:val="none" w:sz="0" w:space="0" w:color="auto"/>
        <w:bottom w:val="none" w:sz="0" w:space="0" w:color="auto"/>
        <w:right w:val="none" w:sz="0" w:space="0" w:color="auto"/>
      </w:divBdr>
      <w:divsChild>
        <w:div w:id="452208604">
          <w:marLeft w:val="0"/>
          <w:marRight w:val="0"/>
          <w:marTop w:val="0"/>
          <w:marBottom w:val="0"/>
          <w:divBdr>
            <w:top w:val="none" w:sz="0" w:space="0" w:color="auto"/>
            <w:left w:val="none" w:sz="0" w:space="0" w:color="auto"/>
            <w:bottom w:val="none" w:sz="0" w:space="0" w:color="auto"/>
            <w:right w:val="none" w:sz="0" w:space="0" w:color="auto"/>
          </w:divBdr>
          <w:divsChild>
            <w:div w:id="937951263">
              <w:marLeft w:val="0"/>
              <w:marRight w:val="0"/>
              <w:marTop w:val="0"/>
              <w:marBottom w:val="0"/>
              <w:divBdr>
                <w:top w:val="none" w:sz="0" w:space="0" w:color="auto"/>
                <w:left w:val="none" w:sz="0" w:space="0" w:color="auto"/>
                <w:bottom w:val="none" w:sz="0" w:space="0" w:color="auto"/>
                <w:right w:val="none" w:sz="0" w:space="0" w:color="auto"/>
              </w:divBdr>
              <w:divsChild>
                <w:div w:id="633100943">
                  <w:marLeft w:val="0"/>
                  <w:marRight w:val="0"/>
                  <w:marTop w:val="0"/>
                  <w:marBottom w:val="0"/>
                  <w:divBdr>
                    <w:top w:val="none" w:sz="0" w:space="0" w:color="auto"/>
                    <w:left w:val="none" w:sz="0" w:space="0" w:color="auto"/>
                    <w:bottom w:val="none" w:sz="0" w:space="0" w:color="auto"/>
                    <w:right w:val="none" w:sz="0" w:space="0" w:color="auto"/>
                  </w:divBdr>
                  <w:divsChild>
                    <w:div w:id="689571064">
                      <w:marLeft w:val="2"/>
                      <w:marRight w:val="2"/>
                      <w:marTop w:val="0"/>
                      <w:marBottom w:val="0"/>
                      <w:divBdr>
                        <w:top w:val="none" w:sz="0" w:space="0" w:color="auto"/>
                        <w:left w:val="none" w:sz="0" w:space="0" w:color="auto"/>
                        <w:bottom w:val="none" w:sz="0" w:space="0" w:color="auto"/>
                        <w:right w:val="none" w:sz="0" w:space="0" w:color="auto"/>
                      </w:divBdr>
                      <w:divsChild>
                        <w:div w:id="335615676">
                          <w:marLeft w:val="0"/>
                          <w:marRight w:val="0"/>
                          <w:marTop w:val="0"/>
                          <w:marBottom w:val="0"/>
                          <w:divBdr>
                            <w:top w:val="none" w:sz="0" w:space="0" w:color="auto"/>
                            <w:left w:val="none" w:sz="0" w:space="0" w:color="auto"/>
                            <w:bottom w:val="none" w:sz="0" w:space="0" w:color="auto"/>
                            <w:right w:val="none" w:sz="0" w:space="0" w:color="auto"/>
                          </w:divBdr>
                          <w:divsChild>
                            <w:div w:id="2020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228657">
      <w:bodyDiv w:val="1"/>
      <w:marLeft w:val="0"/>
      <w:marRight w:val="0"/>
      <w:marTop w:val="0"/>
      <w:marBottom w:val="0"/>
      <w:divBdr>
        <w:top w:val="none" w:sz="0" w:space="0" w:color="auto"/>
        <w:left w:val="none" w:sz="0" w:space="0" w:color="auto"/>
        <w:bottom w:val="none" w:sz="0" w:space="0" w:color="auto"/>
        <w:right w:val="none" w:sz="0" w:space="0" w:color="auto"/>
      </w:divBdr>
    </w:div>
    <w:div w:id="739718456">
      <w:bodyDiv w:val="1"/>
      <w:marLeft w:val="0"/>
      <w:marRight w:val="0"/>
      <w:marTop w:val="900"/>
      <w:marBottom w:val="0"/>
      <w:divBdr>
        <w:top w:val="none" w:sz="0" w:space="0" w:color="auto"/>
        <w:left w:val="none" w:sz="0" w:space="0" w:color="auto"/>
        <w:bottom w:val="none" w:sz="0" w:space="0" w:color="auto"/>
        <w:right w:val="none" w:sz="0" w:space="0" w:color="auto"/>
      </w:divBdr>
      <w:divsChild>
        <w:div w:id="1113011241">
          <w:marLeft w:val="0"/>
          <w:marRight w:val="0"/>
          <w:marTop w:val="0"/>
          <w:marBottom w:val="0"/>
          <w:divBdr>
            <w:top w:val="none" w:sz="0" w:space="0" w:color="auto"/>
            <w:left w:val="none" w:sz="0" w:space="0" w:color="auto"/>
            <w:bottom w:val="none" w:sz="0" w:space="0" w:color="auto"/>
            <w:right w:val="none" w:sz="0" w:space="0" w:color="auto"/>
          </w:divBdr>
          <w:divsChild>
            <w:div w:id="1518763389">
              <w:marLeft w:val="0"/>
              <w:marRight w:val="0"/>
              <w:marTop w:val="0"/>
              <w:marBottom w:val="0"/>
              <w:divBdr>
                <w:top w:val="none" w:sz="0" w:space="0" w:color="auto"/>
                <w:left w:val="none" w:sz="0" w:space="0" w:color="auto"/>
                <w:bottom w:val="none" w:sz="0" w:space="0" w:color="auto"/>
                <w:right w:val="none" w:sz="0" w:space="0" w:color="auto"/>
              </w:divBdr>
              <w:divsChild>
                <w:div w:id="210729054">
                  <w:marLeft w:val="0"/>
                  <w:marRight w:val="0"/>
                  <w:marTop w:val="0"/>
                  <w:marBottom w:val="0"/>
                  <w:divBdr>
                    <w:top w:val="none" w:sz="0" w:space="0" w:color="auto"/>
                    <w:left w:val="none" w:sz="0" w:space="0" w:color="auto"/>
                    <w:bottom w:val="none" w:sz="0" w:space="0" w:color="auto"/>
                    <w:right w:val="none" w:sz="0" w:space="0" w:color="auto"/>
                  </w:divBdr>
                  <w:divsChild>
                    <w:div w:id="679503049">
                      <w:marLeft w:val="2"/>
                      <w:marRight w:val="2"/>
                      <w:marTop w:val="0"/>
                      <w:marBottom w:val="0"/>
                      <w:divBdr>
                        <w:top w:val="none" w:sz="0" w:space="0" w:color="auto"/>
                        <w:left w:val="none" w:sz="0" w:space="0" w:color="auto"/>
                        <w:bottom w:val="none" w:sz="0" w:space="0" w:color="auto"/>
                        <w:right w:val="none" w:sz="0" w:space="0" w:color="auto"/>
                      </w:divBdr>
                      <w:divsChild>
                        <w:div w:id="1465192210">
                          <w:marLeft w:val="0"/>
                          <w:marRight w:val="0"/>
                          <w:marTop w:val="0"/>
                          <w:marBottom w:val="0"/>
                          <w:divBdr>
                            <w:top w:val="none" w:sz="0" w:space="0" w:color="auto"/>
                            <w:left w:val="none" w:sz="0" w:space="0" w:color="auto"/>
                            <w:bottom w:val="none" w:sz="0" w:space="0" w:color="auto"/>
                            <w:right w:val="none" w:sz="0" w:space="0" w:color="auto"/>
                          </w:divBdr>
                          <w:divsChild>
                            <w:div w:id="1196505521">
                              <w:marLeft w:val="0"/>
                              <w:marRight w:val="0"/>
                              <w:marTop w:val="0"/>
                              <w:marBottom w:val="0"/>
                              <w:divBdr>
                                <w:top w:val="none" w:sz="0" w:space="0" w:color="auto"/>
                                <w:left w:val="none" w:sz="0" w:space="0" w:color="auto"/>
                                <w:bottom w:val="none" w:sz="0" w:space="0" w:color="auto"/>
                                <w:right w:val="none" w:sz="0" w:space="0" w:color="auto"/>
                              </w:divBdr>
                              <w:divsChild>
                                <w:div w:id="19903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904220">
      <w:bodyDiv w:val="1"/>
      <w:marLeft w:val="0"/>
      <w:marRight w:val="0"/>
      <w:marTop w:val="0"/>
      <w:marBottom w:val="0"/>
      <w:divBdr>
        <w:top w:val="none" w:sz="0" w:space="0" w:color="auto"/>
        <w:left w:val="none" w:sz="0" w:space="0" w:color="auto"/>
        <w:bottom w:val="none" w:sz="0" w:space="0" w:color="auto"/>
        <w:right w:val="none" w:sz="0" w:space="0" w:color="auto"/>
      </w:divBdr>
    </w:div>
    <w:div w:id="749425650">
      <w:bodyDiv w:val="1"/>
      <w:marLeft w:val="0"/>
      <w:marRight w:val="0"/>
      <w:marTop w:val="0"/>
      <w:marBottom w:val="0"/>
      <w:divBdr>
        <w:top w:val="none" w:sz="0" w:space="0" w:color="auto"/>
        <w:left w:val="none" w:sz="0" w:space="0" w:color="auto"/>
        <w:bottom w:val="none" w:sz="0" w:space="0" w:color="auto"/>
        <w:right w:val="none" w:sz="0" w:space="0" w:color="auto"/>
      </w:divBdr>
      <w:divsChild>
        <w:div w:id="1737512489">
          <w:marLeft w:val="418"/>
          <w:marRight w:val="0"/>
          <w:marTop w:val="96"/>
          <w:marBottom w:val="0"/>
          <w:divBdr>
            <w:top w:val="none" w:sz="0" w:space="0" w:color="auto"/>
            <w:left w:val="none" w:sz="0" w:space="0" w:color="auto"/>
            <w:bottom w:val="none" w:sz="0" w:space="0" w:color="auto"/>
            <w:right w:val="none" w:sz="0" w:space="0" w:color="auto"/>
          </w:divBdr>
        </w:div>
        <w:div w:id="1495414509">
          <w:marLeft w:val="418"/>
          <w:marRight w:val="0"/>
          <w:marTop w:val="96"/>
          <w:marBottom w:val="0"/>
          <w:divBdr>
            <w:top w:val="none" w:sz="0" w:space="0" w:color="auto"/>
            <w:left w:val="none" w:sz="0" w:space="0" w:color="auto"/>
            <w:bottom w:val="none" w:sz="0" w:space="0" w:color="auto"/>
            <w:right w:val="none" w:sz="0" w:space="0" w:color="auto"/>
          </w:divBdr>
        </w:div>
      </w:divsChild>
    </w:div>
    <w:div w:id="792939459">
      <w:bodyDiv w:val="1"/>
      <w:marLeft w:val="0"/>
      <w:marRight w:val="0"/>
      <w:marTop w:val="0"/>
      <w:marBottom w:val="0"/>
      <w:divBdr>
        <w:top w:val="none" w:sz="0" w:space="0" w:color="auto"/>
        <w:left w:val="none" w:sz="0" w:space="0" w:color="auto"/>
        <w:bottom w:val="none" w:sz="0" w:space="0" w:color="auto"/>
        <w:right w:val="none" w:sz="0" w:space="0" w:color="auto"/>
      </w:divBdr>
    </w:div>
    <w:div w:id="802308379">
      <w:bodyDiv w:val="1"/>
      <w:marLeft w:val="0"/>
      <w:marRight w:val="0"/>
      <w:marTop w:val="0"/>
      <w:marBottom w:val="0"/>
      <w:divBdr>
        <w:top w:val="none" w:sz="0" w:space="0" w:color="auto"/>
        <w:left w:val="none" w:sz="0" w:space="0" w:color="auto"/>
        <w:bottom w:val="none" w:sz="0" w:space="0" w:color="auto"/>
        <w:right w:val="none" w:sz="0" w:space="0" w:color="auto"/>
      </w:divBdr>
      <w:divsChild>
        <w:div w:id="1150748470">
          <w:marLeft w:val="547"/>
          <w:marRight w:val="0"/>
          <w:marTop w:val="154"/>
          <w:marBottom w:val="0"/>
          <w:divBdr>
            <w:top w:val="none" w:sz="0" w:space="0" w:color="auto"/>
            <w:left w:val="none" w:sz="0" w:space="0" w:color="auto"/>
            <w:bottom w:val="none" w:sz="0" w:space="0" w:color="auto"/>
            <w:right w:val="none" w:sz="0" w:space="0" w:color="auto"/>
          </w:divBdr>
        </w:div>
      </w:divsChild>
    </w:div>
    <w:div w:id="818184080">
      <w:bodyDiv w:val="1"/>
      <w:marLeft w:val="0"/>
      <w:marRight w:val="0"/>
      <w:marTop w:val="0"/>
      <w:marBottom w:val="0"/>
      <w:divBdr>
        <w:top w:val="none" w:sz="0" w:space="0" w:color="auto"/>
        <w:left w:val="none" w:sz="0" w:space="0" w:color="auto"/>
        <w:bottom w:val="none" w:sz="0" w:space="0" w:color="auto"/>
        <w:right w:val="none" w:sz="0" w:space="0" w:color="auto"/>
      </w:divBdr>
      <w:divsChild>
        <w:div w:id="532620318">
          <w:marLeft w:val="0"/>
          <w:marRight w:val="0"/>
          <w:marTop w:val="0"/>
          <w:marBottom w:val="0"/>
          <w:divBdr>
            <w:top w:val="none" w:sz="0" w:space="0" w:color="auto"/>
            <w:left w:val="none" w:sz="0" w:space="0" w:color="auto"/>
            <w:bottom w:val="none" w:sz="0" w:space="0" w:color="auto"/>
            <w:right w:val="none" w:sz="0" w:space="0" w:color="auto"/>
          </w:divBdr>
          <w:divsChild>
            <w:div w:id="2002006183">
              <w:marLeft w:val="0"/>
              <w:marRight w:val="0"/>
              <w:marTop w:val="0"/>
              <w:marBottom w:val="0"/>
              <w:divBdr>
                <w:top w:val="none" w:sz="0" w:space="0" w:color="auto"/>
                <w:left w:val="none" w:sz="0" w:space="0" w:color="auto"/>
                <w:bottom w:val="none" w:sz="0" w:space="0" w:color="auto"/>
                <w:right w:val="none" w:sz="0" w:space="0" w:color="auto"/>
              </w:divBdr>
              <w:divsChild>
                <w:div w:id="13757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86899">
      <w:bodyDiv w:val="1"/>
      <w:marLeft w:val="0"/>
      <w:marRight w:val="0"/>
      <w:marTop w:val="0"/>
      <w:marBottom w:val="0"/>
      <w:divBdr>
        <w:top w:val="none" w:sz="0" w:space="0" w:color="auto"/>
        <w:left w:val="none" w:sz="0" w:space="0" w:color="auto"/>
        <w:bottom w:val="none" w:sz="0" w:space="0" w:color="auto"/>
        <w:right w:val="none" w:sz="0" w:space="0" w:color="auto"/>
      </w:divBdr>
      <w:divsChild>
        <w:div w:id="1030840571">
          <w:marLeft w:val="547"/>
          <w:marRight w:val="0"/>
          <w:marTop w:val="154"/>
          <w:marBottom w:val="0"/>
          <w:divBdr>
            <w:top w:val="none" w:sz="0" w:space="0" w:color="auto"/>
            <w:left w:val="none" w:sz="0" w:space="0" w:color="auto"/>
            <w:bottom w:val="none" w:sz="0" w:space="0" w:color="auto"/>
            <w:right w:val="none" w:sz="0" w:space="0" w:color="auto"/>
          </w:divBdr>
        </w:div>
      </w:divsChild>
    </w:div>
    <w:div w:id="895043213">
      <w:bodyDiv w:val="1"/>
      <w:marLeft w:val="0"/>
      <w:marRight w:val="0"/>
      <w:marTop w:val="0"/>
      <w:marBottom w:val="0"/>
      <w:divBdr>
        <w:top w:val="none" w:sz="0" w:space="0" w:color="auto"/>
        <w:left w:val="none" w:sz="0" w:space="0" w:color="auto"/>
        <w:bottom w:val="none" w:sz="0" w:space="0" w:color="auto"/>
        <w:right w:val="none" w:sz="0" w:space="0" w:color="auto"/>
      </w:divBdr>
      <w:divsChild>
        <w:div w:id="639500713">
          <w:marLeft w:val="0"/>
          <w:marRight w:val="0"/>
          <w:marTop w:val="0"/>
          <w:marBottom w:val="0"/>
          <w:divBdr>
            <w:top w:val="none" w:sz="0" w:space="0" w:color="auto"/>
            <w:left w:val="none" w:sz="0" w:space="0" w:color="auto"/>
            <w:bottom w:val="none" w:sz="0" w:space="0" w:color="auto"/>
            <w:right w:val="none" w:sz="0" w:space="0" w:color="auto"/>
          </w:divBdr>
          <w:divsChild>
            <w:div w:id="139395403">
              <w:marLeft w:val="0"/>
              <w:marRight w:val="0"/>
              <w:marTop w:val="0"/>
              <w:marBottom w:val="0"/>
              <w:divBdr>
                <w:top w:val="none" w:sz="0" w:space="0" w:color="auto"/>
                <w:left w:val="none" w:sz="0" w:space="0" w:color="auto"/>
                <w:bottom w:val="none" w:sz="0" w:space="0" w:color="auto"/>
                <w:right w:val="none" w:sz="0" w:space="0" w:color="auto"/>
              </w:divBdr>
              <w:divsChild>
                <w:div w:id="5571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644954">
      <w:bodyDiv w:val="1"/>
      <w:marLeft w:val="0"/>
      <w:marRight w:val="0"/>
      <w:marTop w:val="0"/>
      <w:marBottom w:val="0"/>
      <w:divBdr>
        <w:top w:val="none" w:sz="0" w:space="0" w:color="auto"/>
        <w:left w:val="none" w:sz="0" w:space="0" w:color="auto"/>
        <w:bottom w:val="none" w:sz="0" w:space="0" w:color="auto"/>
        <w:right w:val="none" w:sz="0" w:space="0" w:color="auto"/>
      </w:divBdr>
      <w:divsChild>
        <w:div w:id="885726612">
          <w:marLeft w:val="0"/>
          <w:marRight w:val="0"/>
          <w:marTop w:val="0"/>
          <w:marBottom w:val="900"/>
          <w:divBdr>
            <w:top w:val="none" w:sz="0" w:space="0" w:color="auto"/>
            <w:left w:val="none" w:sz="0" w:space="0" w:color="auto"/>
            <w:bottom w:val="none" w:sz="0" w:space="0" w:color="auto"/>
            <w:right w:val="none" w:sz="0" w:space="0" w:color="auto"/>
          </w:divBdr>
          <w:divsChild>
            <w:div w:id="1570654361">
              <w:marLeft w:val="0"/>
              <w:marRight w:val="0"/>
              <w:marTop w:val="0"/>
              <w:marBottom w:val="0"/>
              <w:divBdr>
                <w:top w:val="none" w:sz="0" w:space="0" w:color="auto"/>
                <w:left w:val="none" w:sz="0" w:space="0" w:color="auto"/>
                <w:bottom w:val="none" w:sz="0" w:space="0" w:color="auto"/>
                <w:right w:val="none" w:sz="0" w:space="0" w:color="auto"/>
              </w:divBdr>
              <w:divsChild>
                <w:div w:id="1794207691">
                  <w:marLeft w:val="0"/>
                  <w:marRight w:val="0"/>
                  <w:marTop w:val="0"/>
                  <w:marBottom w:val="0"/>
                  <w:divBdr>
                    <w:top w:val="none" w:sz="0" w:space="0" w:color="auto"/>
                    <w:left w:val="none" w:sz="0" w:space="0" w:color="auto"/>
                    <w:bottom w:val="none" w:sz="0" w:space="0" w:color="auto"/>
                    <w:right w:val="none" w:sz="0" w:space="0" w:color="auto"/>
                  </w:divBdr>
                  <w:divsChild>
                    <w:div w:id="1342708077">
                      <w:marLeft w:val="0"/>
                      <w:marRight w:val="0"/>
                      <w:marTop w:val="0"/>
                      <w:marBottom w:val="900"/>
                      <w:divBdr>
                        <w:top w:val="none" w:sz="0" w:space="0" w:color="auto"/>
                        <w:left w:val="none" w:sz="0" w:space="0" w:color="auto"/>
                        <w:bottom w:val="none" w:sz="0" w:space="0" w:color="auto"/>
                        <w:right w:val="none" w:sz="0" w:space="0" w:color="auto"/>
                      </w:divBdr>
                      <w:divsChild>
                        <w:div w:id="128084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149018">
      <w:bodyDiv w:val="1"/>
      <w:marLeft w:val="0"/>
      <w:marRight w:val="0"/>
      <w:marTop w:val="0"/>
      <w:marBottom w:val="0"/>
      <w:divBdr>
        <w:top w:val="none" w:sz="0" w:space="0" w:color="auto"/>
        <w:left w:val="none" w:sz="0" w:space="0" w:color="auto"/>
        <w:bottom w:val="none" w:sz="0" w:space="0" w:color="auto"/>
        <w:right w:val="none" w:sz="0" w:space="0" w:color="auto"/>
      </w:divBdr>
    </w:div>
    <w:div w:id="906451338">
      <w:bodyDiv w:val="1"/>
      <w:marLeft w:val="0"/>
      <w:marRight w:val="0"/>
      <w:marTop w:val="900"/>
      <w:marBottom w:val="0"/>
      <w:divBdr>
        <w:top w:val="none" w:sz="0" w:space="0" w:color="auto"/>
        <w:left w:val="none" w:sz="0" w:space="0" w:color="auto"/>
        <w:bottom w:val="none" w:sz="0" w:space="0" w:color="auto"/>
        <w:right w:val="none" w:sz="0" w:space="0" w:color="auto"/>
      </w:divBdr>
      <w:divsChild>
        <w:div w:id="1571891751">
          <w:marLeft w:val="0"/>
          <w:marRight w:val="0"/>
          <w:marTop w:val="0"/>
          <w:marBottom w:val="0"/>
          <w:divBdr>
            <w:top w:val="none" w:sz="0" w:space="0" w:color="auto"/>
            <w:left w:val="none" w:sz="0" w:space="0" w:color="auto"/>
            <w:bottom w:val="none" w:sz="0" w:space="0" w:color="auto"/>
            <w:right w:val="none" w:sz="0" w:space="0" w:color="auto"/>
          </w:divBdr>
          <w:divsChild>
            <w:div w:id="1508323230">
              <w:marLeft w:val="0"/>
              <w:marRight w:val="0"/>
              <w:marTop w:val="0"/>
              <w:marBottom w:val="0"/>
              <w:divBdr>
                <w:top w:val="none" w:sz="0" w:space="0" w:color="auto"/>
                <w:left w:val="none" w:sz="0" w:space="0" w:color="auto"/>
                <w:bottom w:val="none" w:sz="0" w:space="0" w:color="auto"/>
                <w:right w:val="none" w:sz="0" w:space="0" w:color="auto"/>
              </w:divBdr>
              <w:divsChild>
                <w:div w:id="1248342512">
                  <w:marLeft w:val="0"/>
                  <w:marRight w:val="0"/>
                  <w:marTop w:val="0"/>
                  <w:marBottom w:val="0"/>
                  <w:divBdr>
                    <w:top w:val="none" w:sz="0" w:space="0" w:color="auto"/>
                    <w:left w:val="none" w:sz="0" w:space="0" w:color="auto"/>
                    <w:bottom w:val="none" w:sz="0" w:space="0" w:color="auto"/>
                    <w:right w:val="none" w:sz="0" w:space="0" w:color="auto"/>
                  </w:divBdr>
                  <w:divsChild>
                    <w:div w:id="2102216751">
                      <w:marLeft w:val="2"/>
                      <w:marRight w:val="2"/>
                      <w:marTop w:val="0"/>
                      <w:marBottom w:val="0"/>
                      <w:divBdr>
                        <w:top w:val="none" w:sz="0" w:space="0" w:color="auto"/>
                        <w:left w:val="none" w:sz="0" w:space="0" w:color="auto"/>
                        <w:bottom w:val="none" w:sz="0" w:space="0" w:color="auto"/>
                        <w:right w:val="none" w:sz="0" w:space="0" w:color="auto"/>
                      </w:divBdr>
                      <w:divsChild>
                        <w:div w:id="12073995">
                          <w:marLeft w:val="0"/>
                          <w:marRight w:val="0"/>
                          <w:marTop w:val="300"/>
                          <w:marBottom w:val="0"/>
                          <w:divBdr>
                            <w:top w:val="none" w:sz="0" w:space="0" w:color="auto"/>
                            <w:left w:val="none" w:sz="0" w:space="0" w:color="auto"/>
                            <w:bottom w:val="none" w:sz="0" w:space="0" w:color="auto"/>
                            <w:right w:val="none" w:sz="0" w:space="0" w:color="auto"/>
                          </w:divBdr>
                          <w:divsChild>
                            <w:div w:id="1173182166">
                              <w:marLeft w:val="0"/>
                              <w:marRight w:val="0"/>
                              <w:marTop w:val="0"/>
                              <w:marBottom w:val="0"/>
                              <w:divBdr>
                                <w:top w:val="none" w:sz="0" w:space="0" w:color="auto"/>
                                <w:left w:val="none" w:sz="0" w:space="0" w:color="auto"/>
                                <w:bottom w:val="none" w:sz="0" w:space="0" w:color="auto"/>
                                <w:right w:val="none" w:sz="0" w:space="0" w:color="auto"/>
                              </w:divBdr>
                              <w:divsChild>
                                <w:div w:id="17021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881840">
      <w:bodyDiv w:val="1"/>
      <w:marLeft w:val="0"/>
      <w:marRight w:val="0"/>
      <w:marTop w:val="900"/>
      <w:marBottom w:val="0"/>
      <w:divBdr>
        <w:top w:val="none" w:sz="0" w:space="0" w:color="auto"/>
        <w:left w:val="none" w:sz="0" w:space="0" w:color="auto"/>
        <w:bottom w:val="none" w:sz="0" w:space="0" w:color="auto"/>
        <w:right w:val="none" w:sz="0" w:space="0" w:color="auto"/>
      </w:divBdr>
      <w:divsChild>
        <w:div w:id="383137994">
          <w:marLeft w:val="0"/>
          <w:marRight w:val="0"/>
          <w:marTop w:val="0"/>
          <w:marBottom w:val="0"/>
          <w:divBdr>
            <w:top w:val="none" w:sz="0" w:space="0" w:color="auto"/>
            <w:left w:val="none" w:sz="0" w:space="0" w:color="auto"/>
            <w:bottom w:val="none" w:sz="0" w:space="0" w:color="auto"/>
            <w:right w:val="none" w:sz="0" w:space="0" w:color="auto"/>
          </w:divBdr>
          <w:divsChild>
            <w:div w:id="1779788064">
              <w:marLeft w:val="0"/>
              <w:marRight w:val="0"/>
              <w:marTop w:val="0"/>
              <w:marBottom w:val="0"/>
              <w:divBdr>
                <w:top w:val="none" w:sz="0" w:space="0" w:color="auto"/>
                <w:left w:val="none" w:sz="0" w:space="0" w:color="auto"/>
                <w:bottom w:val="none" w:sz="0" w:space="0" w:color="auto"/>
                <w:right w:val="none" w:sz="0" w:space="0" w:color="auto"/>
              </w:divBdr>
              <w:divsChild>
                <w:div w:id="1688216745">
                  <w:marLeft w:val="0"/>
                  <w:marRight w:val="0"/>
                  <w:marTop w:val="0"/>
                  <w:marBottom w:val="0"/>
                  <w:divBdr>
                    <w:top w:val="none" w:sz="0" w:space="0" w:color="auto"/>
                    <w:left w:val="none" w:sz="0" w:space="0" w:color="auto"/>
                    <w:bottom w:val="none" w:sz="0" w:space="0" w:color="auto"/>
                    <w:right w:val="none" w:sz="0" w:space="0" w:color="auto"/>
                  </w:divBdr>
                  <w:divsChild>
                    <w:div w:id="64841411">
                      <w:marLeft w:val="2"/>
                      <w:marRight w:val="2"/>
                      <w:marTop w:val="0"/>
                      <w:marBottom w:val="0"/>
                      <w:divBdr>
                        <w:top w:val="none" w:sz="0" w:space="0" w:color="auto"/>
                        <w:left w:val="none" w:sz="0" w:space="0" w:color="auto"/>
                        <w:bottom w:val="none" w:sz="0" w:space="0" w:color="auto"/>
                        <w:right w:val="none" w:sz="0" w:space="0" w:color="auto"/>
                      </w:divBdr>
                      <w:divsChild>
                        <w:div w:id="1190412613">
                          <w:marLeft w:val="0"/>
                          <w:marRight w:val="0"/>
                          <w:marTop w:val="0"/>
                          <w:marBottom w:val="0"/>
                          <w:divBdr>
                            <w:top w:val="none" w:sz="0" w:space="0" w:color="auto"/>
                            <w:left w:val="none" w:sz="0" w:space="0" w:color="auto"/>
                            <w:bottom w:val="none" w:sz="0" w:space="0" w:color="auto"/>
                            <w:right w:val="none" w:sz="0" w:space="0" w:color="auto"/>
                          </w:divBdr>
                          <w:divsChild>
                            <w:div w:id="518279092">
                              <w:marLeft w:val="0"/>
                              <w:marRight w:val="0"/>
                              <w:marTop w:val="0"/>
                              <w:marBottom w:val="0"/>
                              <w:divBdr>
                                <w:top w:val="none" w:sz="0" w:space="0" w:color="auto"/>
                                <w:left w:val="none" w:sz="0" w:space="0" w:color="auto"/>
                                <w:bottom w:val="none" w:sz="0" w:space="0" w:color="auto"/>
                                <w:right w:val="none" w:sz="0" w:space="0" w:color="auto"/>
                              </w:divBdr>
                              <w:divsChild>
                                <w:div w:id="7730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752804">
      <w:bodyDiv w:val="1"/>
      <w:marLeft w:val="0"/>
      <w:marRight w:val="0"/>
      <w:marTop w:val="0"/>
      <w:marBottom w:val="0"/>
      <w:divBdr>
        <w:top w:val="none" w:sz="0" w:space="0" w:color="auto"/>
        <w:left w:val="none" w:sz="0" w:space="0" w:color="auto"/>
        <w:bottom w:val="none" w:sz="0" w:space="0" w:color="auto"/>
        <w:right w:val="none" w:sz="0" w:space="0" w:color="auto"/>
      </w:divBdr>
      <w:divsChild>
        <w:div w:id="956565649">
          <w:marLeft w:val="547"/>
          <w:marRight w:val="0"/>
          <w:marTop w:val="154"/>
          <w:marBottom w:val="0"/>
          <w:divBdr>
            <w:top w:val="none" w:sz="0" w:space="0" w:color="auto"/>
            <w:left w:val="none" w:sz="0" w:space="0" w:color="auto"/>
            <w:bottom w:val="none" w:sz="0" w:space="0" w:color="auto"/>
            <w:right w:val="none" w:sz="0" w:space="0" w:color="auto"/>
          </w:divBdr>
        </w:div>
        <w:div w:id="1079713722">
          <w:marLeft w:val="547"/>
          <w:marRight w:val="0"/>
          <w:marTop w:val="154"/>
          <w:marBottom w:val="0"/>
          <w:divBdr>
            <w:top w:val="none" w:sz="0" w:space="0" w:color="auto"/>
            <w:left w:val="none" w:sz="0" w:space="0" w:color="auto"/>
            <w:bottom w:val="none" w:sz="0" w:space="0" w:color="auto"/>
            <w:right w:val="none" w:sz="0" w:space="0" w:color="auto"/>
          </w:divBdr>
        </w:div>
      </w:divsChild>
    </w:div>
    <w:div w:id="1045520082">
      <w:bodyDiv w:val="1"/>
      <w:marLeft w:val="0"/>
      <w:marRight w:val="0"/>
      <w:marTop w:val="0"/>
      <w:marBottom w:val="0"/>
      <w:divBdr>
        <w:top w:val="none" w:sz="0" w:space="0" w:color="auto"/>
        <w:left w:val="none" w:sz="0" w:space="0" w:color="auto"/>
        <w:bottom w:val="none" w:sz="0" w:space="0" w:color="auto"/>
        <w:right w:val="none" w:sz="0" w:space="0" w:color="auto"/>
      </w:divBdr>
      <w:divsChild>
        <w:div w:id="1313831309">
          <w:marLeft w:val="547"/>
          <w:marRight w:val="0"/>
          <w:marTop w:val="154"/>
          <w:marBottom w:val="0"/>
          <w:divBdr>
            <w:top w:val="none" w:sz="0" w:space="0" w:color="auto"/>
            <w:left w:val="none" w:sz="0" w:space="0" w:color="auto"/>
            <w:bottom w:val="none" w:sz="0" w:space="0" w:color="auto"/>
            <w:right w:val="none" w:sz="0" w:space="0" w:color="auto"/>
          </w:divBdr>
        </w:div>
      </w:divsChild>
    </w:div>
    <w:div w:id="1051146961">
      <w:bodyDiv w:val="1"/>
      <w:marLeft w:val="0"/>
      <w:marRight w:val="0"/>
      <w:marTop w:val="0"/>
      <w:marBottom w:val="0"/>
      <w:divBdr>
        <w:top w:val="none" w:sz="0" w:space="0" w:color="auto"/>
        <w:left w:val="none" w:sz="0" w:space="0" w:color="auto"/>
        <w:bottom w:val="none" w:sz="0" w:space="0" w:color="auto"/>
        <w:right w:val="none" w:sz="0" w:space="0" w:color="auto"/>
      </w:divBdr>
      <w:divsChild>
        <w:div w:id="156388101">
          <w:marLeft w:val="418"/>
          <w:marRight w:val="0"/>
          <w:marTop w:val="96"/>
          <w:marBottom w:val="0"/>
          <w:divBdr>
            <w:top w:val="none" w:sz="0" w:space="0" w:color="auto"/>
            <w:left w:val="none" w:sz="0" w:space="0" w:color="auto"/>
            <w:bottom w:val="none" w:sz="0" w:space="0" w:color="auto"/>
            <w:right w:val="none" w:sz="0" w:space="0" w:color="auto"/>
          </w:divBdr>
        </w:div>
        <w:div w:id="909146888">
          <w:marLeft w:val="418"/>
          <w:marRight w:val="0"/>
          <w:marTop w:val="96"/>
          <w:marBottom w:val="0"/>
          <w:divBdr>
            <w:top w:val="none" w:sz="0" w:space="0" w:color="auto"/>
            <w:left w:val="none" w:sz="0" w:space="0" w:color="auto"/>
            <w:bottom w:val="none" w:sz="0" w:space="0" w:color="auto"/>
            <w:right w:val="none" w:sz="0" w:space="0" w:color="auto"/>
          </w:divBdr>
        </w:div>
        <w:div w:id="1964918821">
          <w:marLeft w:val="418"/>
          <w:marRight w:val="0"/>
          <w:marTop w:val="96"/>
          <w:marBottom w:val="0"/>
          <w:divBdr>
            <w:top w:val="none" w:sz="0" w:space="0" w:color="auto"/>
            <w:left w:val="none" w:sz="0" w:space="0" w:color="auto"/>
            <w:bottom w:val="none" w:sz="0" w:space="0" w:color="auto"/>
            <w:right w:val="none" w:sz="0" w:space="0" w:color="auto"/>
          </w:divBdr>
        </w:div>
        <w:div w:id="1343893559">
          <w:marLeft w:val="418"/>
          <w:marRight w:val="0"/>
          <w:marTop w:val="96"/>
          <w:marBottom w:val="0"/>
          <w:divBdr>
            <w:top w:val="none" w:sz="0" w:space="0" w:color="auto"/>
            <w:left w:val="none" w:sz="0" w:space="0" w:color="auto"/>
            <w:bottom w:val="none" w:sz="0" w:space="0" w:color="auto"/>
            <w:right w:val="none" w:sz="0" w:space="0" w:color="auto"/>
          </w:divBdr>
        </w:div>
      </w:divsChild>
    </w:div>
    <w:div w:id="1195343550">
      <w:bodyDiv w:val="1"/>
      <w:marLeft w:val="0"/>
      <w:marRight w:val="0"/>
      <w:marTop w:val="0"/>
      <w:marBottom w:val="0"/>
      <w:divBdr>
        <w:top w:val="none" w:sz="0" w:space="0" w:color="auto"/>
        <w:left w:val="none" w:sz="0" w:space="0" w:color="auto"/>
        <w:bottom w:val="none" w:sz="0" w:space="0" w:color="auto"/>
        <w:right w:val="none" w:sz="0" w:space="0" w:color="auto"/>
      </w:divBdr>
      <w:divsChild>
        <w:div w:id="2136439440">
          <w:marLeft w:val="418"/>
          <w:marRight w:val="0"/>
          <w:marTop w:val="86"/>
          <w:marBottom w:val="0"/>
          <w:divBdr>
            <w:top w:val="none" w:sz="0" w:space="0" w:color="auto"/>
            <w:left w:val="none" w:sz="0" w:space="0" w:color="auto"/>
            <w:bottom w:val="none" w:sz="0" w:space="0" w:color="auto"/>
            <w:right w:val="none" w:sz="0" w:space="0" w:color="auto"/>
          </w:divBdr>
        </w:div>
        <w:div w:id="412746785">
          <w:marLeft w:val="418"/>
          <w:marRight w:val="0"/>
          <w:marTop w:val="86"/>
          <w:marBottom w:val="0"/>
          <w:divBdr>
            <w:top w:val="none" w:sz="0" w:space="0" w:color="auto"/>
            <w:left w:val="none" w:sz="0" w:space="0" w:color="auto"/>
            <w:bottom w:val="none" w:sz="0" w:space="0" w:color="auto"/>
            <w:right w:val="none" w:sz="0" w:space="0" w:color="auto"/>
          </w:divBdr>
        </w:div>
        <w:div w:id="407116602">
          <w:marLeft w:val="418"/>
          <w:marRight w:val="0"/>
          <w:marTop w:val="86"/>
          <w:marBottom w:val="0"/>
          <w:divBdr>
            <w:top w:val="none" w:sz="0" w:space="0" w:color="auto"/>
            <w:left w:val="none" w:sz="0" w:space="0" w:color="auto"/>
            <w:bottom w:val="none" w:sz="0" w:space="0" w:color="auto"/>
            <w:right w:val="none" w:sz="0" w:space="0" w:color="auto"/>
          </w:divBdr>
        </w:div>
        <w:div w:id="1393776451">
          <w:marLeft w:val="418"/>
          <w:marRight w:val="0"/>
          <w:marTop w:val="86"/>
          <w:marBottom w:val="0"/>
          <w:divBdr>
            <w:top w:val="none" w:sz="0" w:space="0" w:color="auto"/>
            <w:left w:val="none" w:sz="0" w:space="0" w:color="auto"/>
            <w:bottom w:val="none" w:sz="0" w:space="0" w:color="auto"/>
            <w:right w:val="none" w:sz="0" w:space="0" w:color="auto"/>
          </w:divBdr>
        </w:div>
      </w:divsChild>
    </w:div>
    <w:div w:id="1196499009">
      <w:bodyDiv w:val="1"/>
      <w:marLeft w:val="0"/>
      <w:marRight w:val="0"/>
      <w:marTop w:val="0"/>
      <w:marBottom w:val="0"/>
      <w:divBdr>
        <w:top w:val="none" w:sz="0" w:space="0" w:color="auto"/>
        <w:left w:val="none" w:sz="0" w:space="0" w:color="auto"/>
        <w:bottom w:val="none" w:sz="0" w:space="0" w:color="auto"/>
        <w:right w:val="none" w:sz="0" w:space="0" w:color="auto"/>
      </w:divBdr>
      <w:divsChild>
        <w:div w:id="1966152554">
          <w:marLeft w:val="0"/>
          <w:marRight w:val="0"/>
          <w:marTop w:val="0"/>
          <w:marBottom w:val="0"/>
          <w:divBdr>
            <w:top w:val="none" w:sz="0" w:space="0" w:color="auto"/>
            <w:left w:val="none" w:sz="0" w:space="0" w:color="auto"/>
            <w:bottom w:val="none" w:sz="0" w:space="0" w:color="auto"/>
            <w:right w:val="none" w:sz="0" w:space="0" w:color="auto"/>
          </w:divBdr>
          <w:divsChild>
            <w:div w:id="996151500">
              <w:marLeft w:val="0"/>
              <w:marRight w:val="0"/>
              <w:marTop w:val="0"/>
              <w:marBottom w:val="0"/>
              <w:divBdr>
                <w:top w:val="none" w:sz="0" w:space="0" w:color="auto"/>
                <w:left w:val="none" w:sz="0" w:space="0" w:color="auto"/>
                <w:bottom w:val="none" w:sz="0" w:space="0" w:color="auto"/>
                <w:right w:val="none" w:sz="0" w:space="0" w:color="auto"/>
              </w:divBdr>
              <w:divsChild>
                <w:div w:id="571350213">
                  <w:marLeft w:val="0"/>
                  <w:marRight w:val="0"/>
                  <w:marTop w:val="0"/>
                  <w:marBottom w:val="0"/>
                  <w:divBdr>
                    <w:top w:val="none" w:sz="0" w:space="0" w:color="auto"/>
                    <w:left w:val="none" w:sz="0" w:space="0" w:color="auto"/>
                    <w:bottom w:val="none" w:sz="0" w:space="0" w:color="auto"/>
                    <w:right w:val="none" w:sz="0" w:space="0" w:color="auto"/>
                  </w:divBdr>
                  <w:divsChild>
                    <w:div w:id="2141804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06527233">
      <w:bodyDiv w:val="1"/>
      <w:marLeft w:val="0"/>
      <w:marRight w:val="0"/>
      <w:marTop w:val="0"/>
      <w:marBottom w:val="0"/>
      <w:divBdr>
        <w:top w:val="none" w:sz="0" w:space="0" w:color="auto"/>
        <w:left w:val="none" w:sz="0" w:space="0" w:color="auto"/>
        <w:bottom w:val="none" w:sz="0" w:space="0" w:color="auto"/>
        <w:right w:val="none" w:sz="0" w:space="0" w:color="auto"/>
      </w:divBdr>
    </w:div>
    <w:div w:id="1272399009">
      <w:bodyDiv w:val="1"/>
      <w:marLeft w:val="0"/>
      <w:marRight w:val="0"/>
      <w:marTop w:val="0"/>
      <w:marBottom w:val="0"/>
      <w:divBdr>
        <w:top w:val="none" w:sz="0" w:space="0" w:color="auto"/>
        <w:left w:val="none" w:sz="0" w:space="0" w:color="auto"/>
        <w:bottom w:val="none" w:sz="0" w:space="0" w:color="auto"/>
        <w:right w:val="none" w:sz="0" w:space="0" w:color="auto"/>
      </w:divBdr>
      <w:divsChild>
        <w:div w:id="2145540561">
          <w:marLeft w:val="418"/>
          <w:marRight w:val="0"/>
          <w:marTop w:val="77"/>
          <w:marBottom w:val="0"/>
          <w:divBdr>
            <w:top w:val="none" w:sz="0" w:space="0" w:color="auto"/>
            <w:left w:val="none" w:sz="0" w:space="0" w:color="auto"/>
            <w:bottom w:val="none" w:sz="0" w:space="0" w:color="auto"/>
            <w:right w:val="none" w:sz="0" w:space="0" w:color="auto"/>
          </w:divBdr>
        </w:div>
        <w:div w:id="167138609">
          <w:marLeft w:val="418"/>
          <w:marRight w:val="0"/>
          <w:marTop w:val="77"/>
          <w:marBottom w:val="0"/>
          <w:divBdr>
            <w:top w:val="none" w:sz="0" w:space="0" w:color="auto"/>
            <w:left w:val="none" w:sz="0" w:space="0" w:color="auto"/>
            <w:bottom w:val="none" w:sz="0" w:space="0" w:color="auto"/>
            <w:right w:val="none" w:sz="0" w:space="0" w:color="auto"/>
          </w:divBdr>
        </w:div>
      </w:divsChild>
    </w:div>
    <w:div w:id="1274901359">
      <w:bodyDiv w:val="1"/>
      <w:marLeft w:val="0"/>
      <w:marRight w:val="0"/>
      <w:marTop w:val="900"/>
      <w:marBottom w:val="0"/>
      <w:divBdr>
        <w:top w:val="none" w:sz="0" w:space="0" w:color="auto"/>
        <w:left w:val="none" w:sz="0" w:space="0" w:color="auto"/>
        <w:bottom w:val="none" w:sz="0" w:space="0" w:color="auto"/>
        <w:right w:val="none" w:sz="0" w:space="0" w:color="auto"/>
      </w:divBdr>
      <w:divsChild>
        <w:div w:id="600140376">
          <w:marLeft w:val="0"/>
          <w:marRight w:val="0"/>
          <w:marTop w:val="0"/>
          <w:marBottom w:val="0"/>
          <w:divBdr>
            <w:top w:val="none" w:sz="0" w:space="0" w:color="auto"/>
            <w:left w:val="none" w:sz="0" w:space="0" w:color="auto"/>
            <w:bottom w:val="none" w:sz="0" w:space="0" w:color="auto"/>
            <w:right w:val="none" w:sz="0" w:space="0" w:color="auto"/>
          </w:divBdr>
          <w:divsChild>
            <w:div w:id="1286932375">
              <w:marLeft w:val="0"/>
              <w:marRight w:val="0"/>
              <w:marTop w:val="0"/>
              <w:marBottom w:val="0"/>
              <w:divBdr>
                <w:top w:val="none" w:sz="0" w:space="0" w:color="auto"/>
                <w:left w:val="none" w:sz="0" w:space="0" w:color="auto"/>
                <w:bottom w:val="none" w:sz="0" w:space="0" w:color="auto"/>
                <w:right w:val="none" w:sz="0" w:space="0" w:color="auto"/>
              </w:divBdr>
              <w:divsChild>
                <w:div w:id="1482622448">
                  <w:marLeft w:val="0"/>
                  <w:marRight w:val="0"/>
                  <w:marTop w:val="0"/>
                  <w:marBottom w:val="0"/>
                  <w:divBdr>
                    <w:top w:val="none" w:sz="0" w:space="0" w:color="auto"/>
                    <w:left w:val="none" w:sz="0" w:space="0" w:color="auto"/>
                    <w:bottom w:val="none" w:sz="0" w:space="0" w:color="auto"/>
                    <w:right w:val="none" w:sz="0" w:space="0" w:color="auto"/>
                  </w:divBdr>
                  <w:divsChild>
                    <w:div w:id="969164443">
                      <w:marLeft w:val="2"/>
                      <w:marRight w:val="2"/>
                      <w:marTop w:val="0"/>
                      <w:marBottom w:val="0"/>
                      <w:divBdr>
                        <w:top w:val="none" w:sz="0" w:space="0" w:color="auto"/>
                        <w:left w:val="none" w:sz="0" w:space="0" w:color="auto"/>
                        <w:bottom w:val="none" w:sz="0" w:space="0" w:color="auto"/>
                        <w:right w:val="none" w:sz="0" w:space="0" w:color="auto"/>
                      </w:divBdr>
                      <w:divsChild>
                        <w:div w:id="1701079012">
                          <w:marLeft w:val="0"/>
                          <w:marRight w:val="0"/>
                          <w:marTop w:val="0"/>
                          <w:marBottom w:val="0"/>
                          <w:divBdr>
                            <w:top w:val="none" w:sz="0" w:space="0" w:color="auto"/>
                            <w:left w:val="none" w:sz="0" w:space="0" w:color="auto"/>
                            <w:bottom w:val="none" w:sz="0" w:space="0" w:color="auto"/>
                            <w:right w:val="none" w:sz="0" w:space="0" w:color="auto"/>
                          </w:divBdr>
                          <w:divsChild>
                            <w:div w:id="1431588842">
                              <w:marLeft w:val="0"/>
                              <w:marRight w:val="0"/>
                              <w:marTop w:val="0"/>
                              <w:marBottom w:val="0"/>
                              <w:divBdr>
                                <w:top w:val="none" w:sz="0" w:space="0" w:color="auto"/>
                                <w:left w:val="none" w:sz="0" w:space="0" w:color="auto"/>
                                <w:bottom w:val="none" w:sz="0" w:space="0" w:color="auto"/>
                                <w:right w:val="none" w:sz="0" w:space="0" w:color="auto"/>
                              </w:divBdr>
                              <w:divsChild>
                                <w:div w:id="16180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819936">
      <w:bodyDiv w:val="1"/>
      <w:marLeft w:val="0"/>
      <w:marRight w:val="0"/>
      <w:marTop w:val="0"/>
      <w:marBottom w:val="0"/>
      <w:divBdr>
        <w:top w:val="none" w:sz="0" w:space="0" w:color="auto"/>
        <w:left w:val="none" w:sz="0" w:space="0" w:color="auto"/>
        <w:bottom w:val="none" w:sz="0" w:space="0" w:color="auto"/>
        <w:right w:val="none" w:sz="0" w:space="0" w:color="auto"/>
      </w:divBdr>
      <w:divsChild>
        <w:div w:id="501627350">
          <w:marLeft w:val="0"/>
          <w:marRight w:val="0"/>
          <w:marTop w:val="0"/>
          <w:marBottom w:val="0"/>
          <w:divBdr>
            <w:top w:val="none" w:sz="0" w:space="0" w:color="auto"/>
            <w:left w:val="none" w:sz="0" w:space="0" w:color="auto"/>
            <w:bottom w:val="none" w:sz="0" w:space="0" w:color="auto"/>
            <w:right w:val="none" w:sz="0" w:space="0" w:color="auto"/>
          </w:divBdr>
          <w:divsChild>
            <w:div w:id="1620448225">
              <w:marLeft w:val="0"/>
              <w:marRight w:val="0"/>
              <w:marTop w:val="0"/>
              <w:marBottom w:val="0"/>
              <w:divBdr>
                <w:top w:val="none" w:sz="0" w:space="0" w:color="auto"/>
                <w:left w:val="none" w:sz="0" w:space="0" w:color="auto"/>
                <w:bottom w:val="none" w:sz="0" w:space="0" w:color="auto"/>
                <w:right w:val="none" w:sz="0" w:space="0" w:color="auto"/>
              </w:divBdr>
              <w:divsChild>
                <w:div w:id="10428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160906">
      <w:bodyDiv w:val="1"/>
      <w:marLeft w:val="0"/>
      <w:marRight w:val="0"/>
      <w:marTop w:val="0"/>
      <w:marBottom w:val="0"/>
      <w:divBdr>
        <w:top w:val="none" w:sz="0" w:space="0" w:color="auto"/>
        <w:left w:val="none" w:sz="0" w:space="0" w:color="auto"/>
        <w:bottom w:val="none" w:sz="0" w:space="0" w:color="auto"/>
        <w:right w:val="none" w:sz="0" w:space="0" w:color="auto"/>
      </w:divBdr>
      <w:divsChild>
        <w:div w:id="174391632">
          <w:marLeft w:val="547"/>
          <w:marRight w:val="0"/>
          <w:marTop w:val="154"/>
          <w:marBottom w:val="0"/>
          <w:divBdr>
            <w:top w:val="none" w:sz="0" w:space="0" w:color="auto"/>
            <w:left w:val="none" w:sz="0" w:space="0" w:color="auto"/>
            <w:bottom w:val="none" w:sz="0" w:space="0" w:color="auto"/>
            <w:right w:val="none" w:sz="0" w:space="0" w:color="auto"/>
          </w:divBdr>
        </w:div>
        <w:div w:id="270825793">
          <w:marLeft w:val="547"/>
          <w:marRight w:val="0"/>
          <w:marTop w:val="154"/>
          <w:marBottom w:val="0"/>
          <w:divBdr>
            <w:top w:val="none" w:sz="0" w:space="0" w:color="auto"/>
            <w:left w:val="none" w:sz="0" w:space="0" w:color="auto"/>
            <w:bottom w:val="none" w:sz="0" w:space="0" w:color="auto"/>
            <w:right w:val="none" w:sz="0" w:space="0" w:color="auto"/>
          </w:divBdr>
        </w:div>
        <w:div w:id="1038705770">
          <w:marLeft w:val="547"/>
          <w:marRight w:val="0"/>
          <w:marTop w:val="154"/>
          <w:marBottom w:val="0"/>
          <w:divBdr>
            <w:top w:val="none" w:sz="0" w:space="0" w:color="auto"/>
            <w:left w:val="none" w:sz="0" w:space="0" w:color="auto"/>
            <w:bottom w:val="none" w:sz="0" w:space="0" w:color="auto"/>
            <w:right w:val="none" w:sz="0" w:space="0" w:color="auto"/>
          </w:divBdr>
        </w:div>
      </w:divsChild>
    </w:div>
    <w:div w:id="1439179803">
      <w:bodyDiv w:val="1"/>
      <w:marLeft w:val="0"/>
      <w:marRight w:val="0"/>
      <w:marTop w:val="0"/>
      <w:marBottom w:val="0"/>
      <w:divBdr>
        <w:top w:val="none" w:sz="0" w:space="0" w:color="auto"/>
        <w:left w:val="none" w:sz="0" w:space="0" w:color="auto"/>
        <w:bottom w:val="none" w:sz="0" w:space="0" w:color="auto"/>
        <w:right w:val="none" w:sz="0" w:space="0" w:color="auto"/>
      </w:divBdr>
    </w:div>
    <w:div w:id="1493912114">
      <w:bodyDiv w:val="1"/>
      <w:marLeft w:val="0"/>
      <w:marRight w:val="0"/>
      <w:marTop w:val="900"/>
      <w:marBottom w:val="0"/>
      <w:divBdr>
        <w:top w:val="none" w:sz="0" w:space="0" w:color="auto"/>
        <w:left w:val="none" w:sz="0" w:space="0" w:color="auto"/>
        <w:bottom w:val="none" w:sz="0" w:space="0" w:color="auto"/>
        <w:right w:val="none" w:sz="0" w:space="0" w:color="auto"/>
      </w:divBdr>
      <w:divsChild>
        <w:div w:id="685638975">
          <w:marLeft w:val="0"/>
          <w:marRight w:val="0"/>
          <w:marTop w:val="0"/>
          <w:marBottom w:val="0"/>
          <w:divBdr>
            <w:top w:val="none" w:sz="0" w:space="0" w:color="auto"/>
            <w:left w:val="none" w:sz="0" w:space="0" w:color="auto"/>
            <w:bottom w:val="none" w:sz="0" w:space="0" w:color="auto"/>
            <w:right w:val="none" w:sz="0" w:space="0" w:color="auto"/>
          </w:divBdr>
          <w:divsChild>
            <w:div w:id="644092086">
              <w:marLeft w:val="0"/>
              <w:marRight w:val="0"/>
              <w:marTop w:val="0"/>
              <w:marBottom w:val="0"/>
              <w:divBdr>
                <w:top w:val="none" w:sz="0" w:space="0" w:color="auto"/>
                <w:left w:val="none" w:sz="0" w:space="0" w:color="auto"/>
                <w:bottom w:val="none" w:sz="0" w:space="0" w:color="auto"/>
                <w:right w:val="none" w:sz="0" w:space="0" w:color="auto"/>
              </w:divBdr>
              <w:divsChild>
                <w:div w:id="300772481">
                  <w:marLeft w:val="0"/>
                  <w:marRight w:val="0"/>
                  <w:marTop w:val="0"/>
                  <w:marBottom w:val="0"/>
                  <w:divBdr>
                    <w:top w:val="none" w:sz="0" w:space="0" w:color="auto"/>
                    <w:left w:val="none" w:sz="0" w:space="0" w:color="auto"/>
                    <w:bottom w:val="none" w:sz="0" w:space="0" w:color="auto"/>
                    <w:right w:val="none" w:sz="0" w:space="0" w:color="auto"/>
                  </w:divBdr>
                  <w:divsChild>
                    <w:div w:id="21176773">
                      <w:marLeft w:val="2"/>
                      <w:marRight w:val="2"/>
                      <w:marTop w:val="0"/>
                      <w:marBottom w:val="0"/>
                      <w:divBdr>
                        <w:top w:val="none" w:sz="0" w:space="0" w:color="auto"/>
                        <w:left w:val="none" w:sz="0" w:space="0" w:color="auto"/>
                        <w:bottom w:val="none" w:sz="0" w:space="0" w:color="auto"/>
                        <w:right w:val="none" w:sz="0" w:space="0" w:color="auto"/>
                      </w:divBdr>
                      <w:divsChild>
                        <w:div w:id="526455956">
                          <w:marLeft w:val="0"/>
                          <w:marRight w:val="0"/>
                          <w:marTop w:val="0"/>
                          <w:marBottom w:val="0"/>
                          <w:divBdr>
                            <w:top w:val="none" w:sz="0" w:space="0" w:color="auto"/>
                            <w:left w:val="none" w:sz="0" w:space="0" w:color="auto"/>
                            <w:bottom w:val="none" w:sz="0" w:space="0" w:color="auto"/>
                            <w:right w:val="none" w:sz="0" w:space="0" w:color="auto"/>
                          </w:divBdr>
                          <w:divsChild>
                            <w:div w:id="1764573419">
                              <w:marLeft w:val="0"/>
                              <w:marRight w:val="0"/>
                              <w:marTop w:val="0"/>
                              <w:marBottom w:val="0"/>
                              <w:divBdr>
                                <w:top w:val="none" w:sz="0" w:space="0" w:color="auto"/>
                                <w:left w:val="none" w:sz="0" w:space="0" w:color="auto"/>
                                <w:bottom w:val="none" w:sz="0" w:space="0" w:color="auto"/>
                                <w:right w:val="none" w:sz="0" w:space="0" w:color="auto"/>
                              </w:divBdr>
                              <w:divsChild>
                                <w:div w:id="19698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272273">
      <w:bodyDiv w:val="1"/>
      <w:marLeft w:val="0"/>
      <w:marRight w:val="0"/>
      <w:marTop w:val="0"/>
      <w:marBottom w:val="0"/>
      <w:divBdr>
        <w:top w:val="none" w:sz="0" w:space="0" w:color="auto"/>
        <w:left w:val="none" w:sz="0" w:space="0" w:color="auto"/>
        <w:bottom w:val="none" w:sz="0" w:space="0" w:color="auto"/>
        <w:right w:val="none" w:sz="0" w:space="0" w:color="auto"/>
      </w:divBdr>
      <w:divsChild>
        <w:div w:id="1486817957">
          <w:marLeft w:val="547"/>
          <w:marRight w:val="0"/>
          <w:marTop w:val="0"/>
          <w:marBottom w:val="0"/>
          <w:divBdr>
            <w:top w:val="none" w:sz="0" w:space="0" w:color="auto"/>
            <w:left w:val="none" w:sz="0" w:space="0" w:color="auto"/>
            <w:bottom w:val="none" w:sz="0" w:space="0" w:color="auto"/>
            <w:right w:val="none" w:sz="0" w:space="0" w:color="auto"/>
          </w:divBdr>
        </w:div>
        <w:div w:id="1912498997">
          <w:marLeft w:val="547"/>
          <w:marRight w:val="0"/>
          <w:marTop w:val="0"/>
          <w:marBottom w:val="0"/>
          <w:divBdr>
            <w:top w:val="none" w:sz="0" w:space="0" w:color="auto"/>
            <w:left w:val="none" w:sz="0" w:space="0" w:color="auto"/>
            <w:bottom w:val="none" w:sz="0" w:space="0" w:color="auto"/>
            <w:right w:val="none" w:sz="0" w:space="0" w:color="auto"/>
          </w:divBdr>
        </w:div>
      </w:divsChild>
    </w:div>
    <w:div w:id="1593854874">
      <w:bodyDiv w:val="1"/>
      <w:marLeft w:val="0"/>
      <w:marRight w:val="0"/>
      <w:marTop w:val="0"/>
      <w:marBottom w:val="0"/>
      <w:divBdr>
        <w:top w:val="none" w:sz="0" w:space="0" w:color="auto"/>
        <w:left w:val="none" w:sz="0" w:space="0" w:color="auto"/>
        <w:bottom w:val="none" w:sz="0" w:space="0" w:color="auto"/>
        <w:right w:val="none" w:sz="0" w:space="0" w:color="auto"/>
      </w:divBdr>
      <w:divsChild>
        <w:div w:id="970400533">
          <w:marLeft w:val="547"/>
          <w:marRight w:val="0"/>
          <w:marTop w:val="154"/>
          <w:marBottom w:val="0"/>
          <w:divBdr>
            <w:top w:val="none" w:sz="0" w:space="0" w:color="auto"/>
            <w:left w:val="none" w:sz="0" w:space="0" w:color="auto"/>
            <w:bottom w:val="none" w:sz="0" w:space="0" w:color="auto"/>
            <w:right w:val="none" w:sz="0" w:space="0" w:color="auto"/>
          </w:divBdr>
        </w:div>
      </w:divsChild>
    </w:div>
    <w:div w:id="1624841617">
      <w:bodyDiv w:val="1"/>
      <w:marLeft w:val="0"/>
      <w:marRight w:val="0"/>
      <w:marTop w:val="0"/>
      <w:marBottom w:val="0"/>
      <w:divBdr>
        <w:top w:val="none" w:sz="0" w:space="0" w:color="auto"/>
        <w:left w:val="none" w:sz="0" w:space="0" w:color="auto"/>
        <w:bottom w:val="none" w:sz="0" w:space="0" w:color="auto"/>
        <w:right w:val="none" w:sz="0" w:space="0" w:color="auto"/>
      </w:divBdr>
    </w:div>
    <w:div w:id="1634293484">
      <w:bodyDiv w:val="1"/>
      <w:marLeft w:val="0"/>
      <w:marRight w:val="0"/>
      <w:marTop w:val="0"/>
      <w:marBottom w:val="0"/>
      <w:divBdr>
        <w:top w:val="none" w:sz="0" w:space="0" w:color="auto"/>
        <w:left w:val="none" w:sz="0" w:space="0" w:color="auto"/>
        <w:bottom w:val="none" w:sz="0" w:space="0" w:color="auto"/>
        <w:right w:val="none" w:sz="0" w:space="0" w:color="auto"/>
      </w:divBdr>
      <w:divsChild>
        <w:div w:id="318047335">
          <w:marLeft w:val="547"/>
          <w:marRight w:val="0"/>
          <w:marTop w:val="154"/>
          <w:marBottom w:val="0"/>
          <w:divBdr>
            <w:top w:val="none" w:sz="0" w:space="0" w:color="auto"/>
            <w:left w:val="none" w:sz="0" w:space="0" w:color="auto"/>
            <w:bottom w:val="none" w:sz="0" w:space="0" w:color="auto"/>
            <w:right w:val="none" w:sz="0" w:space="0" w:color="auto"/>
          </w:divBdr>
        </w:div>
        <w:div w:id="880290606">
          <w:marLeft w:val="547"/>
          <w:marRight w:val="0"/>
          <w:marTop w:val="154"/>
          <w:marBottom w:val="0"/>
          <w:divBdr>
            <w:top w:val="none" w:sz="0" w:space="0" w:color="auto"/>
            <w:left w:val="none" w:sz="0" w:space="0" w:color="auto"/>
            <w:bottom w:val="none" w:sz="0" w:space="0" w:color="auto"/>
            <w:right w:val="none" w:sz="0" w:space="0" w:color="auto"/>
          </w:divBdr>
        </w:div>
      </w:divsChild>
    </w:div>
    <w:div w:id="1734355926">
      <w:bodyDiv w:val="1"/>
      <w:marLeft w:val="0"/>
      <w:marRight w:val="0"/>
      <w:marTop w:val="0"/>
      <w:marBottom w:val="0"/>
      <w:divBdr>
        <w:top w:val="none" w:sz="0" w:space="0" w:color="auto"/>
        <w:left w:val="none" w:sz="0" w:space="0" w:color="auto"/>
        <w:bottom w:val="none" w:sz="0" w:space="0" w:color="auto"/>
        <w:right w:val="none" w:sz="0" w:space="0" w:color="auto"/>
      </w:divBdr>
      <w:divsChild>
        <w:div w:id="950480378">
          <w:marLeft w:val="418"/>
          <w:marRight w:val="0"/>
          <w:marTop w:val="86"/>
          <w:marBottom w:val="0"/>
          <w:divBdr>
            <w:top w:val="none" w:sz="0" w:space="0" w:color="auto"/>
            <w:left w:val="none" w:sz="0" w:space="0" w:color="auto"/>
            <w:bottom w:val="none" w:sz="0" w:space="0" w:color="auto"/>
            <w:right w:val="none" w:sz="0" w:space="0" w:color="auto"/>
          </w:divBdr>
        </w:div>
        <w:div w:id="1961911821">
          <w:marLeft w:val="418"/>
          <w:marRight w:val="0"/>
          <w:marTop w:val="86"/>
          <w:marBottom w:val="0"/>
          <w:divBdr>
            <w:top w:val="none" w:sz="0" w:space="0" w:color="auto"/>
            <w:left w:val="none" w:sz="0" w:space="0" w:color="auto"/>
            <w:bottom w:val="none" w:sz="0" w:space="0" w:color="auto"/>
            <w:right w:val="none" w:sz="0" w:space="0" w:color="auto"/>
          </w:divBdr>
        </w:div>
        <w:div w:id="2037391726">
          <w:marLeft w:val="418"/>
          <w:marRight w:val="0"/>
          <w:marTop w:val="86"/>
          <w:marBottom w:val="0"/>
          <w:divBdr>
            <w:top w:val="none" w:sz="0" w:space="0" w:color="auto"/>
            <w:left w:val="none" w:sz="0" w:space="0" w:color="auto"/>
            <w:bottom w:val="none" w:sz="0" w:space="0" w:color="auto"/>
            <w:right w:val="none" w:sz="0" w:space="0" w:color="auto"/>
          </w:divBdr>
        </w:div>
        <w:div w:id="1129933544">
          <w:marLeft w:val="418"/>
          <w:marRight w:val="0"/>
          <w:marTop w:val="86"/>
          <w:marBottom w:val="0"/>
          <w:divBdr>
            <w:top w:val="none" w:sz="0" w:space="0" w:color="auto"/>
            <w:left w:val="none" w:sz="0" w:space="0" w:color="auto"/>
            <w:bottom w:val="none" w:sz="0" w:space="0" w:color="auto"/>
            <w:right w:val="none" w:sz="0" w:space="0" w:color="auto"/>
          </w:divBdr>
        </w:div>
      </w:divsChild>
    </w:div>
    <w:div w:id="1836411308">
      <w:bodyDiv w:val="1"/>
      <w:marLeft w:val="0"/>
      <w:marRight w:val="0"/>
      <w:marTop w:val="0"/>
      <w:marBottom w:val="0"/>
      <w:divBdr>
        <w:top w:val="none" w:sz="0" w:space="0" w:color="auto"/>
        <w:left w:val="none" w:sz="0" w:space="0" w:color="auto"/>
        <w:bottom w:val="none" w:sz="0" w:space="0" w:color="auto"/>
        <w:right w:val="none" w:sz="0" w:space="0" w:color="auto"/>
      </w:divBdr>
    </w:div>
    <w:div w:id="1934434596">
      <w:bodyDiv w:val="1"/>
      <w:marLeft w:val="0"/>
      <w:marRight w:val="0"/>
      <w:marTop w:val="0"/>
      <w:marBottom w:val="0"/>
      <w:divBdr>
        <w:top w:val="none" w:sz="0" w:space="0" w:color="auto"/>
        <w:left w:val="none" w:sz="0" w:space="0" w:color="auto"/>
        <w:bottom w:val="none" w:sz="0" w:space="0" w:color="auto"/>
        <w:right w:val="none" w:sz="0" w:space="0" w:color="auto"/>
      </w:divBdr>
      <w:divsChild>
        <w:div w:id="194854245">
          <w:marLeft w:val="547"/>
          <w:marRight w:val="0"/>
          <w:marTop w:val="154"/>
          <w:marBottom w:val="0"/>
          <w:divBdr>
            <w:top w:val="none" w:sz="0" w:space="0" w:color="auto"/>
            <w:left w:val="none" w:sz="0" w:space="0" w:color="auto"/>
            <w:bottom w:val="none" w:sz="0" w:space="0" w:color="auto"/>
            <w:right w:val="none" w:sz="0" w:space="0" w:color="auto"/>
          </w:divBdr>
        </w:div>
      </w:divsChild>
    </w:div>
    <w:div w:id="1955287250">
      <w:bodyDiv w:val="1"/>
      <w:marLeft w:val="0"/>
      <w:marRight w:val="0"/>
      <w:marTop w:val="900"/>
      <w:marBottom w:val="0"/>
      <w:divBdr>
        <w:top w:val="none" w:sz="0" w:space="0" w:color="auto"/>
        <w:left w:val="none" w:sz="0" w:space="0" w:color="auto"/>
        <w:bottom w:val="none" w:sz="0" w:space="0" w:color="auto"/>
        <w:right w:val="none" w:sz="0" w:space="0" w:color="auto"/>
      </w:divBdr>
      <w:divsChild>
        <w:div w:id="1739209452">
          <w:marLeft w:val="0"/>
          <w:marRight w:val="0"/>
          <w:marTop w:val="0"/>
          <w:marBottom w:val="0"/>
          <w:divBdr>
            <w:top w:val="none" w:sz="0" w:space="0" w:color="auto"/>
            <w:left w:val="none" w:sz="0" w:space="0" w:color="auto"/>
            <w:bottom w:val="none" w:sz="0" w:space="0" w:color="auto"/>
            <w:right w:val="none" w:sz="0" w:space="0" w:color="auto"/>
          </w:divBdr>
          <w:divsChild>
            <w:div w:id="1715231345">
              <w:marLeft w:val="0"/>
              <w:marRight w:val="0"/>
              <w:marTop w:val="0"/>
              <w:marBottom w:val="0"/>
              <w:divBdr>
                <w:top w:val="none" w:sz="0" w:space="0" w:color="auto"/>
                <w:left w:val="none" w:sz="0" w:space="0" w:color="auto"/>
                <w:bottom w:val="none" w:sz="0" w:space="0" w:color="auto"/>
                <w:right w:val="none" w:sz="0" w:space="0" w:color="auto"/>
              </w:divBdr>
              <w:divsChild>
                <w:div w:id="2024434387">
                  <w:marLeft w:val="0"/>
                  <w:marRight w:val="0"/>
                  <w:marTop w:val="0"/>
                  <w:marBottom w:val="0"/>
                  <w:divBdr>
                    <w:top w:val="none" w:sz="0" w:space="0" w:color="auto"/>
                    <w:left w:val="none" w:sz="0" w:space="0" w:color="auto"/>
                    <w:bottom w:val="none" w:sz="0" w:space="0" w:color="auto"/>
                    <w:right w:val="none" w:sz="0" w:space="0" w:color="auto"/>
                  </w:divBdr>
                  <w:divsChild>
                    <w:div w:id="1774395794">
                      <w:marLeft w:val="2"/>
                      <w:marRight w:val="2"/>
                      <w:marTop w:val="0"/>
                      <w:marBottom w:val="0"/>
                      <w:divBdr>
                        <w:top w:val="none" w:sz="0" w:space="0" w:color="auto"/>
                        <w:left w:val="none" w:sz="0" w:space="0" w:color="auto"/>
                        <w:bottom w:val="none" w:sz="0" w:space="0" w:color="auto"/>
                        <w:right w:val="none" w:sz="0" w:space="0" w:color="auto"/>
                      </w:divBdr>
                      <w:divsChild>
                        <w:div w:id="1048800249">
                          <w:marLeft w:val="0"/>
                          <w:marRight w:val="0"/>
                          <w:marTop w:val="0"/>
                          <w:marBottom w:val="0"/>
                          <w:divBdr>
                            <w:top w:val="none" w:sz="0" w:space="0" w:color="auto"/>
                            <w:left w:val="none" w:sz="0" w:space="0" w:color="auto"/>
                            <w:bottom w:val="none" w:sz="0" w:space="0" w:color="auto"/>
                            <w:right w:val="none" w:sz="0" w:space="0" w:color="auto"/>
                          </w:divBdr>
                          <w:divsChild>
                            <w:div w:id="1213469822">
                              <w:marLeft w:val="0"/>
                              <w:marRight w:val="0"/>
                              <w:marTop w:val="0"/>
                              <w:marBottom w:val="0"/>
                              <w:divBdr>
                                <w:top w:val="none" w:sz="0" w:space="0" w:color="auto"/>
                                <w:left w:val="none" w:sz="0" w:space="0" w:color="auto"/>
                                <w:bottom w:val="none" w:sz="0" w:space="0" w:color="auto"/>
                                <w:right w:val="none" w:sz="0" w:space="0" w:color="auto"/>
                              </w:divBdr>
                              <w:divsChild>
                                <w:div w:id="1924072197">
                                  <w:marLeft w:val="0"/>
                                  <w:marRight w:val="0"/>
                                  <w:marTop w:val="0"/>
                                  <w:marBottom w:val="0"/>
                                  <w:divBdr>
                                    <w:top w:val="none" w:sz="0" w:space="0" w:color="auto"/>
                                    <w:left w:val="none" w:sz="0" w:space="0" w:color="auto"/>
                                    <w:bottom w:val="none" w:sz="0" w:space="0" w:color="auto"/>
                                    <w:right w:val="none" w:sz="0" w:space="0" w:color="auto"/>
                                  </w:divBdr>
                                </w:div>
                                <w:div w:id="1831020408">
                                  <w:marLeft w:val="0"/>
                                  <w:marRight w:val="0"/>
                                  <w:marTop w:val="0"/>
                                  <w:marBottom w:val="0"/>
                                  <w:divBdr>
                                    <w:top w:val="none" w:sz="0" w:space="0" w:color="auto"/>
                                    <w:left w:val="none" w:sz="0" w:space="0" w:color="auto"/>
                                    <w:bottom w:val="none" w:sz="0" w:space="0" w:color="auto"/>
                                    <w:right w:val="none" w:sz="0" w:space="0" w:color="auto"/>
                                  </w:divBdr>
                                </w:div>
                                <w:div w:id="1051150260">
                                  <w:marLeft w:val="0"/>
                                  <w:marRight w:val="0"/>
                                  <w:marTop w:val="0"/>
                                  <w:marBottom w:val="0"/>
                                  <w:divBdr>
                                    <w:top w:val="none" w:sz="0" w:space="0" w:color="auto"/>
                                    <w:left w:val="none" w:sz="0" w:space="0" w:color="auto"/>
                                    <w:bottom w:val="none" w:sz="0" w:space="0" w:color="auto"/>
                                    <w:right w:val="none" w:sz="0" w:space="0" w:color="auto"/>
                                  </w:divBdr>
                                </w:div>
                                <w:div w:id="1624537260">
                                  <w:marLeft w:val="0"/>
                                  <w:marRight w:val="0"/>
                                  <w:marTop w:val="0"/>
                                  <w:marBottom w:val="0"/>
                                  <w:divBdr>
                                    <w:top w:val="none" w:sz="0" w:space="0" w:color="auto"/>
                                    <w:left w:val="none" w:sz="0" w:space="0" w:color="auto"/>
                                    <w:bottom w:val="none" w:sz="0" w:space="0" w:color="auto"/>
                                    <w:right w:val="none" w:sz="0" w:space="0" w:color="auto"/>
                                  </w:divBdr>
                                </w:div>
                                <w:div w:id="1455128491">
                                  <w:marLeft w:val="0"/>
                                  <w:marRight w:val="0"/>
                                  <w:marTop w:val="0"/>
                                  <w:marBottom w:val="0"/>
                                  <w:divBdr>
                                    <w:top w:val="none" w:sz="0" w:space="0" w:color="auto"/>
                                    <w:left w:val="none" w:sz="0" w:space="0" w:color="auto"/>
                                    <w:bottom w:val="none" w:sz="0" w:space="0" w:color="auto"/>
                                    <w:right w:val="none" w:sz="0" w:space="0" w:color="auto"/>
                                  </w:divBdr>
                                </w:div>
                                <w:div w:id="58748956">
                                  <w:marLeft w:val="0"/>
                                  <w:marRight w:val="0"/>
                                  <w:marTop w:val="0"/>
                                  <w:marBottom w:val="0"/>
                                  <w:divBdr>
                                    <w:top w:val="none" w:sz="0" w:space="0" w:color="auto"/>
                                    <w:left w:val="none" w:sz="0" w:space="0" w:color="auto"/>
                                    <w:bottom w:val="none" w:sz="0" w:space="0" w:color="auto"/>
                                    <w:right w:val="none" w:sz="0" w:space="0" w:color="auto"/>
                                  </w:divBdr>
                                </w:div>
                                <w:div w:id="147677200">
                                  <w:marLeft w:val="0"/>
                                  <w:marRight w:val="0"/>
                                  <w:marTop w:val="0"/>
                                  <w:marBottom w:val="0"/>
                                  <w:divBdr>
                                    <w:top w:val="none" w:sz="0" w:space="0" w:color="auto"/>
                                    <w:left w:val="none" w:sz="0" w:space="0" w:color="auto"/>
                                    <w:bottom w:val="none" w:sz="0" w:space="0" w:color="auto"/>
                                    <w:right w:val="none" w:sz="0" w:space="0" w:color="auto"/>
                                  </w:divBdr>
                                </w:div>
                                <w:div w:id="1782336017">
                                  <w:marLeft w:val="0"/>
                                  <w:marRight w:val="0"/>
                                  <w:marTop w:val="0"/>
                                  <w:marBottom w:val="0"/>
                                  <w:divBdr>
                                    <w:top w:val="none" w:sz="0" w:space="0" w:color="auto"/>
                                    <w:left w:val="none" w:sz="0" w:space="0" w:color="auto"/>
                                    <w:bottom w:val="none" w:sz="0" w:space="0" w:color="auto"/>
                                    <w:right w:val="none" w:sz="0" w:space="0" w:color="auto"/>
                                  </w:divBdr>
                                </w:div>
                                <w:div w:id="444812174">
                                  <w:marLeft w:val="0"/>
                                  <w:marRight w:val="0"/>
                                  <w:marTop w:val="0"/>
                                  <w:marBottom w:val="0"/>
                                  <w:divBdr>
                                    <w:top w:val="none" w:sz="0" w:space="0" w:color="auto"/>
                                    <w:left w:val="none" w:sz="0" w:space="0" w:color="auto"/>
                                    <w:bottom w:val="none" w:sz="0" w:space="0" w:color="auto"/>
                                    <w:right w:val="none" w:sz="0" w:space="0" w:color="auto"/>
                                  </w:divBdr>
                                </w:div>
                                <w:div w:id="665790178">
                                  <w:marLeft w:val="0"/>
                                  <w:marRight w:val="0"/>
                                  <w:marTop w:val="0"/>
                                  <w:marBottom w:val="0"/>
                                  <w:divBdr>
                                    <w:top w:val="none" w:sz="0" w:space="0" w:color="auto"/>
                                    <w:left w:val="none" w:sz="0" w:space="0" w:color="auto"/>
                                    <w:bottom w:val="none" w:sz="0" w:space="0" w:color="auto"/>
                                    <w:right w:val="none" w:sz="0" w:space="0" w:color="auto"/>
                                  </w:divBdr>
                                </w:div>
                                <w:div w:id="1277910469">
                                  <w:marLeft w:val="0"/>
                                  <w:marRight w:val="0"/>
                                  <w:marTop w:val="0"/>
                                  <w:marBottom w:val="0"/>
                                  <w:divBdr>
                                    <w:top w:val="none" w:sz="0" w:space="0" w:color="auto"/>
                                    <w:left w:val="none" w:sz="0" w:space="0" w:color="auto"/>
                                    <w:bottom w:val="none" w:sz="0" w:space="0" w:color="auto"/>
                                    <w:right w:val="none" w:sz="0" w:space="0" w:color="auto"/>
                                  </w:divBdr>
                                </w:div>
                                <w:div w:id="1721052891">
                                  <w:marLeft w:val="0"/>
                                  <w:marRight w:val="0"/>
                                  <w:marTop w:val="0"/>
                                  <w:marBottom w:val="0"/>
                                  <w:divBdr>
                                    <w:top w:val="none" w:sz="0" w:space="0" w:color="auto"/>
                                    <w:left w:val="none" w:sz="0" w:space="0" w:color="auto"/>
                                    <w:bottom w:val="none" w:sz="0" w:space="0" w:color="auto"/>
                                    <w:right w:val="none" w:sz="0" w:space="0" w:color="auto"/>
                                  </w:divBdr>
                                </w:div>
                                <w:div w:id="645817829">
                                  <w:marLeft w:val="0"/>
                                  <w:marRight w:val="0"/>
                                  <w:marTop w:val="0"/>
                                  <w:marBottom w:val="0"/>
                                  <w:divBdr>
                                    <w:top w:val="none" w:sz="0" w:space="0" w:color="auto"/>
                                    <w:left w:val="none" w:sz="0" w:space="0" w:color="auto"/>
                                    <w:bottom w:val="none" w:sz="0" w:space="0" w:color="auto"/>
                                    <w:right w:val="none" w:sz="0" w:space="0" w:color="auto"/>
                                  </w:divBdr>
                                </w:div>
                                <w:div w:id="574630064">
                                  <w:marLeft w:val="0"/>
                                  <w:marRight w:val="0"/>
                                  <w:marTop w:val="0"/>
                                  <w:marBottom w:val="0"/>
                                  <w:divBdr>
                                    <w:top w:val="none" w:sz="0" w:space="0" w:color="auto"/>
                                    <w:left w:val="none" w:sz="0" w:space="0" w:color="auto"/>
                                    <w:bottom w:val="none" w:sz="0" w:space="0" w:color="auto"/>
                                    <w:right w:val="none" w:sz="0" w:space="0" w:color="auto"/>
                                  </w:divBdr>
                                </w:div>
                                <w:div w:id="2026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6531">
                          <w:marLeft w:val="0"/>
                          <w:marRight w:val="0"/>
                          <w:marTop w:val="0"/>
                          <w:marBottom w:val="0"/>
                          <w:divBdr>
                            <w:top w:val="none" w:sz="0" w:space="0" w:color="auto"/>
                            <w:left w:val="none" w:sz="0" w:space="0" w:color="auto"/>
                            <w:bottom w:val="none" w:sz="0" w:space="0" w:color="auto"/>
                            <w:right w:val="none" w:sz="0" w:space="0" w:color="auto"/>
                          </w:divBdr>
                          <w:divsChild>
                            <w:div w:id="1357776909">
                              <w:marLeft w:val="0"/>
                              <w:marRight w:val="0"/>
                              <w:marTop w:val="0"/>
                              <w:marBottom w:val="0"/>
                              <w:divBdr>
                                <w:top w:val="none" w:sz="0" w:space="0" w:color="auto"/>
                                <w:left w:val="none" w:sz="0" w:space="0" w:color="auto"/>
                                <w:bottom w:val="none" w:sz="0" w:space="0" w:color="auto"/>
                                <w:right w:val="none" w:sz="0" w:space="0" w:color="auto"/>
                              </w:divBdr>
                            </w:div>
                            <w:div w:id="1446735368">
                              <w:marLeft w:val="0"/>
                              <w:marRight w:val="0"/>
                              <w:marTop w:val="0"/>
                              <w:marBottom w:val="0"/>
                              <w:divBdr>
                                <w:top w:val="none" w:sz="0" w:space="0" w:color="auto"/>
                                <w:left w:val="none" w:sz="0" w:space="0" w:color="auto"/>
                                <w:bottom w:val="none" w:sz="0" w:space="0" w:color="auto"/>
                                <w:right w:val="none" w:sz="0" w:space="0" w:color="auto"/>
                              </w:divBdr>
                            </w:div>
                          </w:divsChild>
                        </w:div>
                        <w:div w:id="11052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84093">
              <w:marLeft w:val="0"/>
              <w:marRight w:val="0"/>
              <w:marTop w:val="0"/>
              <w:marBottom w:val="0"/>
              <w:divBdr>
                <w:top w:val="none" w:sz="0" w:space="0" w:color="auto"/>
                <w:left w:val="none" w:sz="0" w:space="0" w:color="auto"/>
                <w:bottom w:val="none" w:sz="0" w:space="0" w:color="auto"/>
                <w:right w:val="none" w:sz="0" w:space="0" w:color="auto"/>
              </w:divBdr>
              <w:divsChild>
                <w:div w:id="711884611">
                  <w:marLeft w:val="0"/>
                  <w:marRight w:val="0"/>
                  <w:marTop w:val="0"/>
                  <w:marBottom w:val="0"/>
                  <w:divBdr>
                    <w:top w:val="none" w:sz="0" w:space="0" w:color="auto"/>
                    <w:left w:val="none" w:sz="0" w:space="0" w:color="auto"/>
                    <w:bottom w:val="none" w:sz="0" w:space="0" w:color="auto"/>
                    <w:right w:val="none" w:sz="0" w:space="0" w:color="auto"/>
                  </w:divBdr>
                  <w:divsChild>
                    <w:div w:id="497581416">
                      <w:marLeft w:val="0"/>
                      <w:marRight w:val="0"/>
                      <w:marTop w:val="0"/>
                      <w:marBottom w:val="0"/>
                      <w:divBdr>
                        <w:top w:val="single" w:sz="6" w:space="0" w:color="999999"/>
                        <w:left w:val="single" w:sz="6" w:space="0" w:color="999999"/>
                        <w:bottom w:val="single" w:sz="6" w:space="0" w:color="999999"/>
                        <w:right w:val="single" w:sz="6" w:space="0" w:color="999999"/>
                      </w:divBdr>
                      <w:divsChild>
                        <w:div w:id="906453007">
                          <w:marLeft w:val="0"/>
                          <w:marRight w:val="0"/>
                          <w:marTop w:val="0"/>
                          <w:marBottom w:val="0"/>
                          <w:divBdr>
                            <w:top w:val="none" w:sz="0" w:space="0" w:color="auto"/>
                            <w:left w:val="none" w:sz="0" w:space="0" w:color="auto"/>
                            <w:bottom w:val="none" w:sz="0" w:space="0" w:color="auto"/>
                            <w:right w:val="none" w:sz="0" w:space="0" w:color="auto"/>
                          </w:divBdr>
                        </w:div>
                        <w:div w:id="144469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323603">
              <w:marLeft w:val="0"/>
              <w:marRight w:val="0"/>
              <w:marTop w:val="0"/>
              <w:marBottom w:val="0"/>
              <w:divBdr>
                <w:top w:val="none" w:sz="0" w:space="0" w:color="auto"/>
                <w:left w:val="none" w:sz="0" w:space="0" w:color="auto"/>
                <w:bottom w:val="none" w:sz="0" w:space="0" w:color="auto"/>
                <w:right w:val="none" w:sz="0" w:space="0" w:color="auto"/>
              </w:divBdr>
              <w:divsChild>
                <w:div w:id="4549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4263">
      <w:bodyDiv w:val="1"/>
      <w:marLeft w:val="0"/>
      <w:marRight w:val="0"/>
      <w:marTop w:val="0"/>
      <w:marBottom w:val="0"/>
      <w:divBdr>
        <w:top w:val="none" w:sz="0" w:space="0" w:color="auto"/>
        <w:left w:val="none" w:sz="0" w:space="0" w:color="auto"/>
        <w:bottom w:val="none" w:sz="0" w:space="0" w:color="auto"/>
        <w:right w:val="none" w:sz="0" w:space="0" w:color="auto"/>
      </w:divBdr>
      <w:divsChild>
        <w:div w:id="1231190868">
          <w:marLeft w:val="0"/>
          <w:marRight w:val="0"/>
          <w:marTop w:val="0"/>
          <w:marBottom w:val="0"/>
          <w:divBdr>
            <w:top w:val="none" w:sz="0" w:space="0" w:color="auto"/>
            <w:left w:val="none" w:sz="0" w:space="0" w:color="auto"/>
            <w:bottom w:val="none" w:sz="0" w:space="0" w:color="auto"/>
            <w:right w:val="none" w:sz="0" w:space="0" w:color="auto"/>
          </w:divBdr>
          <w:divsChild>
            <w:div w:id="207689394">
              <w:marLeft w:val="0"/>
              <w:marRight w:val="0"/>
              <w:marTop w:val="0"/>
              <w:marBottom w:val="0"/>
              <w:divBdr>
                <w:top w:val="none" w:sz="0" w:space="0" w:color="auto"/>
                <w:left w:val="none" w:sz="0" w:space="0" w:color="auto"/>
                <w:bottom w:val="none" w:sz="0" w:space="0" w:color="auto"/>
                <w:right w:val="none" w:sz="0" w:space="0" w:color="auto"/>
              </w:divBdr>
              <w:divsChild>
                <w:div w:id="17856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24094">
      <w:bodyDiv w:val="1"/>
      <w:marLeft w:val="0"/>
      <w:marRight w:val="0"/>
      <w:marTop w:val="0"/>
      <w:marBottom w:val="0"/>
      <w:divBdr>
        <w:top w:val="none" w:sz="0" w:space="0" w:color="auto"/>
        <w:left w:val="none" w:sz="0" w:space="0" w:color="auto"/>
        <w:bottom w:val="none" w:sz="0" w:space="0" w:color="auto"/>
        <w:right w:val="none" w:sz="0" w:space="0" w:color="auto"/>
      </w:divBdr>
      <w:divsChild>
        <w:div w:id="416903212">
          <w:marLeft w:val="547"/>
          <w:marRight w:val="0"/>
          <w:marTop w:val="154"/>
          <w:marBottom w:val="0"/>
          <w:divBdr>
            <w:top w:val="none" w:sz="0" w:space="0" w:color="auto"/>
            <w:left w:val="none" w:sz="0" w:space="0" w:color="auto"/>
            <w:bottom w:val="none" w:sz="0" w:space="0" w:color="auto"/>
            <w:right w:val="none" w:sz="0" w:space="0" w:color="auto"/>
          </w:divBdr>
        </w:div>
      </w:divsChild>
    </w:div>
    <w:div w:id="2031487514">
      <w:bodyDiv w:val="1"/>
      <w:marLeft w:val="0"/>
      <w:marRight w:val="0"/>
      <w:marTop w:val="0"/>
      <w:marBottom w:val="0"/>
      <w:divBdr>
        <w:top w:val="none" w:sz="0" w:space="0" w:color="auto"/>
        <w:left w:val="none" w:sz="0" w:space="0" w:color="auto"/>
        <w:bottom w:val="none" w:sz="0" w:space="0" w:color="auto"/>
        <w:right w:val="none" w:sz="0" w:space="0" w:color="auto"/>
      </w:divBdr>
    </w:div>
    <w:div w:id="2036689603">
      <w:bodyDiv w:val="1"/>
      <w:marLeft w:val="0"/>
      <w:marRight w:val="0"/>
      <w:marTop w:val="900"/>
      <w:marBottom w:val="0"/>
      <w:divBdr>
        <w:top w:val="none" w:sz="0" w:space="0" w:color="auto"/>
        <w:left w:val="none" w:sz="0" w:space="0" w:color="auto"/>
        <w:bottom w:val="none" w:sz="0" w:space="0" w:color="auto"/>
        <w:right w:val="none" w:sz="0" w:space="0" w:color="auto"/>
      </w:divBdr>
      <w:divsChild>
        <w:div w:id="322205637">
          <w:marLeft w:val="0"/>
          <w:marRight w:val="0"/>
          <w:marTop w:val="0"/>
          <w:marBottom w:val="0"/>
          <w:divBdr>
            <w:top w:val="none" w:sz="0" w:space="0" w:color="auto"/>
            <w:left w:val="none" w:sz="0" w:space="0" w:color="auto"/>
            <w:bottom w:val="none" w:sz="0" w:space="0" w:color="auto"/>
            <w:right w:val="none" w:sz="0" w:space="0" w:color="auto"/>
          </w:divBdr>
          <w:divsChild>
            <w:div w:id="962035231">
              <w:marLeft w:val="0"/>
              <w:marRight w:val="0"/>
              <w:marTop w:val="0"/>
              <w:marBottom w:val="0"/>
              <w:divBdr>
                <w:top w:val="none" w:sz="0" w:space="0" w:color="auto"/>
                <w:left w:val="none" w:sz="0" w:space="0" w:color="auto"/>
                <w:bottom w:val="none" w:sz="0" w:space="0" w:color="auto"/>
                <w:right w:val="none" w:sz="0" w:space="0" w:color="auto"/>
              </w:divBdr>
              <w:divsChild>
                <w:div w:id="1262495384">
                  <w:marLeft w:val="0"/>
                  <w:marRight w:val="0"/>
                  <w:marTop w:val="0"/>
                  <w:marBottom w:val="0"/>
                  <w:divBdr>
                    <w:top w:val="none" w:sz="0" w:space="0" w:color="auto"/>
                    <w:left w:val="none" w:sz="0" w:space="0" w:color="auto"/>
                    <w:bottom w:val="none" w:sz="0" w:space="0" w:color="auto"/>
                    <w:right w:val="none" w:sz="0" w:space="0" w:color="auto"/>
                  </w:divBdr>
                  <w:divsChild>
                    <w:div w:id="398096157">
                      <w:marLeft w:val="2"/>
                      <w:marRight w:val="2"/>
                      <w:marTop w:val="0"/>
                      <w:marBottom w:val="0"/>
                      <w:divBdr>
                        <w:top w:val="none" w:sz="0" w:space="0" w:color="auto"/>
                        <w:left w:val="none" w:sz="0" w:space="0" w:color="auto"/>
                        <w:bottom w:val="none" w:sz="0" w:space="0" w:color="auto"/>
                        <w:right w:val="none" w:sz="0" w:space="0" w:color="auto"/>
                      </w:divBdr>
                      <w:divsChild>
                        <w:div w:id="1487092314">
                          <w:marLeft w:val="0"/>
                          <w:marRight w:val="0"/>
                          <w:marTop w:val="300"/>
                          <w:marBottom w:val="0"/>
                          <w:divBdr>
                            <w:top w:val="none" w:sz="0" w:space="0" w:color="auto"/>
                            <w:left w:val="none" w:sz="0" w:space="0" w:color="auto"/>
                            <w:bottom w:val="none" w:sz="0" w:space="0" w:color="auto"/>
                            <w:right w:val="none" w:sz="0" w:space="0" w:color="auto"/>
                          </w:divBdr>
                          <w:divsChild>
                            <w:div w:id="330333739">
                              <w:marLeft w:val="0"/>
                              <w:marRight w:val="0"/>
                              <w:marTop w:val="0"/>
                              <w:marBottom w:val="0"/>
                              <w:divBdr>
                                <w:top w:val="none" w:sz="0" w:space="0" w:color="auto"/>
                                <w:left w:val="none" w:sz="0" w:space="0" w:color="auto"/>
                                <w:bottom w:val="none" w:sz="0" w:space="0" w:color="auto"/>
                                <w:right w:val="none" w:sz="0" w:space="0" w:color="auto"/>
                              </w:divBdr>
                              <w:divsChild>
                                <w:div w:id="83442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828765">
      <w:bodyDiv w:val="1"/>
      <w:marLeft w:val="0"/>
      <w:marRight w:val="0"/>
      <w:marTop w:val="0"/>
      <w:marBottom w:val="0"/>
      <w:divBdr>
        <w:top w:val="none" w:sz="0" w:space="0" w:color="auto"/>
        <w:left w:val="none" w:sz="0" w:space="0" w:color="auto"/>
        <w:bottom w:val="none" w:sz="0" w:space="0" w:color="auto"/>
        <w:right w:val="none" w:sz="0" w:space="0" w:color="auto"/>
      </w:divBdr>
      <w:divsChild>
        <w:div w:id="1677028763">
          <w:marLeft w:val="547"/>
          <w:marRight w:val="0"/>
          <w:marTop w:val="154"/>
          <w:marBottom w:val="0"/>
          <w:divBdr>
            <w:top w:val="none" w:sz="0" w:space="0" w:color="auto"/>
            <w:left w:val="none" w:sz="0" w:space="0" w:color="auto"/>
            <w:bottom w:val="none" w:sz="0" w:space="0" w:color="auto"/>
            <w:right w:val="none" w:sz="0" w:space="0" w:color="auto"/>
          </w:divBdr>
        </w:div>
      </w:divsChild>
    </w:div>
    <w:div w:id="2105952395">
      <w:bodyDiv w:val="1"/>
      <w:marLeft w:val="0"/>
      <w:marRight w:val="0"/>
      <w:marTop w:val="0"/>
      <w:marBottom w:val="0"/>
      <w:divBdr>
        <w:top w:val="none" w:sz="0" w:space="0" w:color="auto"/>
        <w:left w:val="none" w:sz="0" w:space="0" w:color="auto"/>
        <w:bottom w:val="none" w:sz="0" w:space="0" w:color="auto"/>
        <w:right w:val="none" w:sz="0" w:space="0" w:color="auto"/>
      </w:divBdr>
      <w:divsChild>
        <w:div w:id="1923564502">
          <w:marLeft w:val="547"/>
          <w:marRight w:val="0"/>
          <w:marTop w:val="0"/>
          <w:marBottom w:val="0"/>
          <w:divBdr>
            <w:top w:val="none" w:sz="0" w:space="0" w:color="auto"/>
            <w:left w:val="none" w:sz="0" w:space="0" w:color="auto"/>
            <w:bottom w:val="none" w:sz="0" w:space="0" w:color="auto"/>
            <w:right w:val="none" w:sz="0" w:space="0" w:color="auto"/>
          </w:divBdr>
        </w:div>
      </w:divsChild>
    </w:div>
    <w:div w:id="2146853718">
      <w:bodyDiv w:val="1"/>
      <w:marLeft w:val="0"/>
      <w:marRight w:val="0"/>
      <w:marTop w:val="0"/>
      <w:marBottom w:val="0"/>
      <w:divBdr>
        <w:top w:val="none" w:sz="0" w:space="0" w:color="auto"/>
        <w:left w:val="none" w:sz="0" w:space="0" w:color="auto"/>
        <w:bottom w:val="none" w:sz="0" w:space="0" w:color="auto"/>
        <w:right w:val="none" w:sz="0" w:space="0" w:color="auto"/>
      </w:divBdr>
      <w:divsChild>
        <w:div w:id="1571698258">
          <w:marLeft w:val="0"/>
          <w:marRight w:val="0"/>
          <w:marTop w:val="0"/>
          <w:marBottom w:val="600"/>
          <w:divBdr>
            <w:top w:val="none" w:sz="0" w:space="0" w:color="auto"/>
            <w:left w:val="none" w:sz="0" w:space="0" w:color="auto"/>
            <w:bottom w:val="none" w:sz="0" w:space="0" w:color="auto"/>
            <w:right w:val="none" w:sz="0" w:space="0" w:color="auto"/>
          </w:divBdr>
          <w:divsChild>
            <w:div w:id="19608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hyperlink" Target="http://dembra.no/" TargetMode="External"/><Relationship Id="rId39" Type="http://schemas.openxmlformats.org/officeDocument/2006/relationships/hyperlink" Target="http://www.ks.no/fagomrader/utvikling/fou/fou-rapporter/framtidas-kompetanse/?id=41291" TargetMode="External"/><Relationship Id="rId3" Type="http://schemas.openxmlformats.org/officeDocument/2006/relationships/customXml" Target="../customXml/item3.xml"/><Relationship Id="rId21" Type="http://schemas.microsoft.com/office/2007/relationships/diagramDrawing" Target="diagrams/drawing2.xml"/><Relationship Id="rId34" Type="http://schemas.openxmlformats.org/officeDocument/2006/relationships/image" Target="media/image11.png"/><Relationship Id="rId42" Type="http://schemas.openxmlformats.org/officeDocument/2006/relationships/hyperlink" Target="http://www.trivselsleder.no/no/HJEM/" TargetMode="External"/><Relationship Id="rId47" Type="http://schemas.openxmlformats.org/officeDocument/2006/relationships/hyperlink" Target="http://www.mot.no/om-mot/hva-gjor-vi/mot-i-ungdomsskolen/(05.07.17)" TargetMode="External"/><Relationship Id="rId50" Type="http://schemas.openxmlformats.org/officeDocument/2006/relationships/hyperlink" Target="https://www.hjelptilhjelp.no/video/psykologisk-forstehjelpsskrin-frykt-og-rode-gronne-tanker-norsk" TargetMode="Externa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hyperlink" Target="http://laringsmiljosenteret.uis.no/category.php?method=Mobbing&amp;lang=no_NO&amp;categoryID=13266&amp;q=innblikk" TargetMode="External"/><Relationship Id="rId33" Type="http://schemas.openxmlformats.org/officeDocument/2006/relationships/image" Target="media/image10.jpeg"/><Relationship Id="rId38" Type="http://schemas.openxmlformats.org/officeDocument/2006/relationships/hyperlink" Target="https://www.regjeringen.no/contentassets/95ef678cc8c7454fb45e3f57826dd461/partnerskapmotmobbing.pdf" TargetMode="External"/><Relationship Id="rId46" Type="http://schemas.openxmlformats.org/officeDocument/2006/relationships/hyperlink" Target="https://www.regjeringen.no/no/dokumenter/nou-2015-2/id2400765/?q=NOU%202015:2"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image" Target="media/image6.png"/><Relationship Id="rId41" Type="http://schemas.openxmlformats.org/officeDocument/2006/relationships/hyperlink" Target="http://www.udir.no/Laringsmiljo/"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3.jpg"/><Relationship Id="rId32" Type="http://schemas.openxmlformats.org/officeDocument/2006/relationships/image" Target="media/image9.jpeg"/><Relationship Id="rId37" Type="http://schemas.openxmlformats.org/officeDocument/2006/relationships/hyperlink" Target="https://www.regjeringen.no/no/dokumenter/nou-2015-2/id2400765/?q=NOU%202015:2" TargetMode="External"/><Relationship Id="rId40" Type="http://schemas.openxmlformats.org/officeDocument/2006/relationships/hyperlink" Target="https://www.utdanningsforbundet.no/Hovedmeny/Profesjonsetikk/" TargetMode="External"/><Relationship Id="rId45" Type="http://schemas.openxmlformats.org/officeDocument/2006/relationships/hyperlink" Target="http://laringsmiljosenteret.uis.no/prosjekt-og-program/laeringsmiljoeprosjektet/"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image" Target="media/image2.png"/><Relationship Id="rId28" Type="http://schemas.openxmlformats.org/officeDocument/2006/relationships/image" Target="media/image5.emf"/><Relationship Id="rId36" Type="http://schemas.openxmlformats.org/officeDocument/2006/relationships/image" Target="media/image13.png"/><Relationship Id="rId49" Type="http://schemas.openxmlformats.org/officeDocument/2006/relationships/hyperlink" Target="http://www.udir.no/laring-og-trivsel/klasseledelse/" TargetMode="External"/><Relationship Id="rId10" Type="http://schemas.openxmlformats.org/officeDocument/2006/relationships/endnotes" Target="endnotes.xml"/><Relationship Id="rId19" Type="http://schemas.openxmlformats.org/officeDocument/2006/relationships/diagramQuickStyle" Target="diagrams/quickStyle2.xml"/><Relationship Id="rId31" Type="http://schemas.openxmlformats.org/officeDocument/2006/relationships/image" Target="media/image8.png"/><Relationship Id="rId44" Type="http://schemas.openxmlformats.org/officeDocument/2006/relationships/hyperlink" Target="http://laringsmiljosenteret.uis.no/category.php?method=Mobbing&amp;lang=no_NO&amp;categoryID=13266&amp;q=innblikk"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yperlink" Target="http://www.fylkesmannen.no/rogaland" TargetMode="External"/><Relationship Id="rId27" Type="http://schemas.openxmlformats.org/officeDocument/2006/relationships/image" Target="media/image4.png"/><Relationship Id="rId30" Type="http://schemas.openxmlformats.org/officeDocument/2006/relationships/image" Target="media/image7.jpeg"/><Relationship Id="rId35" Type="http://schemas.openxmlformats.org/officeDocument/2006/relationships/image" Target="media/image12.jpeg"/><Relationship Id="rId43" Type="http://schemas.openxmlformats.org/officeDocument/2006/relationships/hyperlink" Target="http://laringsmiljosenteret.uis.no/mobbing/" TargetMode="External"/><Relationship Id="rId48" Type="http://schemas.openxmlformats.org/officeDocument/2006/relationships/hyperlink" Target="http://www.ks.no/fagomrader/utvikling/fou/fou-rapporter/framtidas-kompetanse/?id=41291" TargetMode="External"/><Relationship Id="rId8" Type="http://schemas.openxmlformats.org/officeDocument/2006/relationships/webSettings" Target="webSettings.xml"/><Relationship Id="rId51" Type="http://schemas.openxmlformats.org/officeDocument/2006/relationships/hyperlink" Target="http://www.fylkesmannen.no/rogaland"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86F084-C24E-4451-A7DC-3171B2ED0CE0}" type="doc">
      <dgm:prSet loTypeId="urn:microsoft.com/office/officeart/2005/8/layout/equation1" loCatId="relationship" qsTypeId="urn:microsoft.com/office/officeart/2005/8/quickstyle/simple1" qsCatId="simple" csTypeId="urn:microsoft.com/office/officeart/2005/8/colors/colorful5" csCatId="colorful" phldr="1"/>
      <dgm:spPr/>
    </dgm:pt>
    <dgm:pt modelId="{0F28668A-42DD-417F-8705-18C1E911AA0F}">
      <dgm:prSet phldrT="[Tekst]" custT="1"/>
      <dgm:spPr/>
      <dgm:t>
        <a:bodyPr/>
        <a:lstStyle/>
        <a:p>
          <a:r>
            <a:rPr lang="nb-NO" sz="900" b="1">
              <a:solidFill>
                <a:sysClr val="windowText" lastClr="000000"/>
              </a:solidFill>
            </a:rPr>
            <a:t>Læringsmiljø</a:t>
          </a:r>
        </a:p>
      </dgm:t>
    </dgm:pt>
    <dgm:pt modelId="{DD28C6F3-812F-4F86-B90B-D7F3A31348FB}" type="parTrans" cxnId="{42B36D51-DD01-4EC0-A068-0A07156D32C3}">
      <dgm:prSet/>
      <dgm:spPr/>
      <dgm:t>
        <a:bodyPr/>
        <a:lstStyle/>
        <a:p>
          <a:endParaRPr lang="nb-NO"/>
        </a:p>
      </dgm:t>
    </dgm:pt>
    <dgm:pt modelId="{BBA7C4DC-1E03-49EF-9DDB-1E28350F2E4E}" type="sibTrans" cxnId="{42B36D51-DD01-4EC0-A068-0A07156D32C3}">
      <dgm:prSet/>
      <dgm:spPr/>
      <dgm:t>
        <a:bodyPr/>
        <a:lstStyle/>
        <a:p>
          <a:endParaRPr lang="nb-NO"/>
        </a:p>
      </dgm:t>
    </dgm:pt>
    <dgm:pt modelId="{E5A4A628-C99D-467B-8517-07B62A6DBE05}">
      <dgm:prSet phldrT="[Tekst]" custT="1"/>
      <dgm:spPr/>
      <dgm:t>
        <a:bodyPr/>
        <a:lstStyle/>
        <a:p>
          <a:r>
            <a:rPr lang="nb-NO" sz="900" b="1">
              <a:solidFill>
                <a:sysClr val="windowText" lastClr="000000"/>
              </a:solidFill>
            </a:rPr>
            <a:t>Ytre rammefaktorar</a:t>
          </a:r>
        </a:p>
      </dgm:t>
    </dgm:pt>
    <dgm:pt modelId="{12A1034D-8C8A-4484-A9B0-D32D5EC70452}" type="parTrans" cxnId="{2F6F5CD8-36DF-486B-87E0-EF73F4CE6576}">
      <dgm:prSet/>
      <dgm:spPr/>
      <dgm:t>
        <a:bodyPr/>
        <a:lstStyle/>
        <a:p>
          <a:endParaRPr lang="nb-NO"/>
        </a:p>
      </dgm:t>
    </dgm:pt>
    <dgm:pt modelId="{632CAAB9-52C1-4D03-8764-7B628CF5298B}" type="sibTrans" cxnId="{2F6F5CD8-36DF-486B-87E0-EF73F4CE6576}">
      <dgm:prSet/>
      <dgm:spPr/>
      <dgm:t>
        <a:bodyPr/>
        <a:lstStyle/>
        <a:p>
          <a:endParaRPr lang="nb-NO"/>
        </a:p>
      </dgm:t>
    </dgm:pt>
    <dgm:pt modelId="{06021D2B-24A6-46DB-A070-7BB7DA70B169}">
      <dgm:prSet phldrT="[Tekst]" custT="1"/>
      <dgm:spPr/>
      <dgm:t>
        <a:bodyPr/>
        <a:lstStyle/>
        <a:p>
          <a:r>
            <a:rPr lang="nb-NO" sz="900" b="1">
              <a:solidFill>
                <a:sysClr val="windowText" lastClr="000000"/>
              </a:solidFill>
            </a:rPr>
            <a:t>Psykososialt skulemiljø</a:t>
          </a:r>
        </a:p>
      </dgm:t>
    </dgm:pt>
    <dgm:pt modelId="{850DCD83-2CB2-43D3-8411-6DA547F0125E}" type="parTrans" cxnId="{7F5BDDAF-6251-4967-BCA2-197DD1A8BDC0}">
      <dgm:prSet/>
      <dgm:spPr/>
      <dgm:t>
        <a:bodyPr/>
        <a:lstStyle/>
        <a:p>
          <a:endParaRPr lang="nb-NO"/>
        </a:p>
      </dgm:t>
    </dgm:pt>
    <dgm:pt modelId="{1DB9786D-CBD7-46B2-8CEB-AD6C3888C4EA}" type="sibTrans" cxnId="{7F5BDDAF-6251-4967-BCA2-197DD1A8BDC0}">
      <dgm:prSet/>
      <dgm:spPr/>
      <dgm:t>
        <a:bodyPr/>
        <a:lstStyle/>
        <a:p>
          <a:endParaRPr lang="nb-NO"/>
        </a:p>
      </dgm:t>
    </dgm:pt>
    <dgm:pt modelId="{BD32F909-805C-4A58-BFFE-1B0B7B0E3568}" type="pres">
      <dgm:prSet presAssocID="{9786F084-C24E-4451-A7DC-3171B2ED0CE0}" presName="linearFlow" presStyleCnt="0">
        <dgm:presLayoutVars>
          <dgm:dir/>
          <dgm:resizeHandles val="exact"/>
        </dgm:presLayoutVars>
      </dgm:prSet>
      <dgm:spPr/>
    </dgm:pt>
    <dgm:pt modelId="{16AEF3B5-7169-414E-948B-9183F8CA41B2}" type="pres">
      <dgm:prSet presAssocID="{0F28668A-42DD-417F-8705-18C1E911AA0F}" presName="node" presStyleLbl="node1" presStyleIdx="0" presStyleCnt="3" custLinFactNeighborX="39998" custLinFactNeighborY="-554">
        <dgm:presLayoutVars>
          <dgm:bulletEnabled val="1"/>
        </dgm:presLayoutVars>
      </dgm:prSet>
      <dgm:spPr/>
      <dgm:t>
        <a:bodyPr/>
        <a:lstStyle/>
        <a:p>
          <a:endParaRPr lang="nb-NO"/>
        </a:p>
      </dgm:t>
    </dgm:pt>
    <dgm:pt modelId="{B4DD2295-3987-495D-8AFC-B3439EE3C05F}" type="pres">
      <dgm:prSet presAssocID="{BBA7C4DC-1E03-49EF-9DDB-1E28350F2E4E}" presName="spacerL" presStyleCnt="0"/>
      <dgm:spPr/>
    </dgm:pt>
    <dgm:pt modelId="{661EC448-2931-471C-A1F7-5BCEE3510CE6}" type="pres">
      <dgm:prSet presAssocID="{BBA7C4DC-1E03-49EF-9DDB-1E28350F2E4E}" presName="sibTrans" presStyleLbl="sibTrans2D1" presStyleIdx="0" presStyleCnt="2"/>
      <dgm:spPr/>
      <dgm:t>
        <a:bodyPr/>
        <a:lstStyle/>
        <a:p>
          <a:endParaRPr lang="nb-NO"/>
        </a:p>
      </dgm:t>
    </dgm:pt>
    <dgm:pt modelId="{738BD050-E47F-4F38-AD11-519F06B2E2B4}" type="pres">
      <dgm:prSet presAssocID="{BBA7C4DC-1E03-49EF-9DDB-1E28350F2E4E}" presName="spacerR" presStyleCnt="0"/>
      <dgm:spPr/>
    </dgm:pt>
    <dgm:pt modelId="{FB7C8772-A35B-431C-94A6-93F0DA4EB97B}" type="pres">
      <dgm:prSet presAssocID="{E5A4A628-C99D-467B-8517-07B62A6DBE05}" presName="node" presStyleLbl="node1" presStyleIdx="1" presStyleCnt="3">
        <dgm:presLayoutVars>
          <dgm:bulletEnabled val="1"/>
        </dgm:presLayoutVars>
      </dgm:prSet>
      <dgm:spPr/>
      <dgm:t>
        <a:bodyPr/>
        <a:lstStyle/>
        <a:p>
          <a:endParaRPr lang="nb-NO"/>
        </a:p>
      </dgm:t>
    </dgm:pt>
    <dgm:pt modelId="{E53DD0D1-6C43-4BE6-88D8-FA7CCECA1D86}" type="pres">
      <dgm:prSet presAssocID="{632CAAB9-52C1-4D03-8764-7B628CF5298B}" presName="spacerL" presStyleCnt="0"/>
      <dgm:spPr/>
    </dgm:pt>
    <dgm:pt modelId="{0A0DBC72-CB5E-47E6-8ED4-76B31AC521A0}" type="pres">
      <dgm:prSet presAssocID="{632CAAB9-52C1-4D03-8764-7B628CF5298B}" presName="sibTrans" presStyleLbl="sibTrans2D1" presStyleIdx="1" presStyleCnt="2"/>
      <dgm:spPr/>
      <dgm:t>
        <a:bodyPr/>
        <a:lstStyle/>
        <a:p>
          <a:endParaRPr lang="nb-NO"/>
        </a:p>
      </dgm:t>
    </dgm:pt>
    <dgm:pt modelId="{472EF492-258D-42C0-B5DC-ECA18D5D03C0}" type="pres">
      <dgm:prSet presAssocID="{632CAAB9-52C1-4D03-8764-7B628CF5298B}" presName="spacerR" presStyleCnt="0"/>
      <dgm:spPr/>
    </dgm:pt>
    <dgm:pt modelId="{3CB81DC6-2332-41B0-B4B8-7823BD04F8CD}" type="pres">
      <dgm:prSet presAssocID="{06021D2B-24A6-46DB-A070-7BB7DA70B169}" presName="node" presStyleLbl="node1" presStyleIdx="2" presStyleCnt="3">
        <dgm:presLayoutVars>
          <dgm:bulletEnabled val="1"/>
        </dgm:presLayoutVars>
      </dgm:prSet>
      <dgm:spPr/>
      <dgm:t>
        <a:bodyPr/>
        <a:lstStyle/>
        <a:p>
          <a:endParaRPr lang="nb-NO"/>
        </a:p>
      </dgm:t>
    </dgm:pt>
  </dgm:ptLst>
  <dgm:cxnLst>
    <dgm:cxn modelId="{1F29E299-3898-4425-B69D-2A95F1C500BE}" type="presOf" srcId="{06021D2B-24A6-46DB-A070-7BB7DA70B169}" destId="{3CB81DC6-2332-41B0-B4B8-7823BD04F8CD}" srcOrd="0" destOrd="0" presId="urn:microsoft.com/office/officeart/2005/8/layout/equation1"/>
    <dgm:cxn modelId="{1A5C744E-5F9C-4B58-B780-6AF6F731482E}" type="presOf" srcId="{9786F084-C24E-4451-A7DC-3171B2ED0CE0}" destId="{BD32F909-805C-4A58-BFFE-1B0B7B0E3568}" srcOrd="0" destOrd="0" presId="urn:microsoft.com/office/officeart/2005/8/layout/equation1"/>
    <dgm:cxn modelId="{42B36D51-DD01-4EC0-A068-0A07156D32C3}" srcId="{9786F084-C24E-4451-A7DC-3171B2ED0CE0}" destId="{0F28668A-42DD-417F-8705-18C1E911AA0F}" srcOrd="0" destOrd="0" parTransId="{DD28C6F3-812F-4F86-B90B-D7F3A31348FB}" sibTransId="{BBA7C4DC-1E03-49EF-9DDB-1E28350F2E4E}"/>
    <dgm:cxn modelId="{3072F5D6-01B6-427D-80D8-84CBC37958FB}" type="presOf" srcId="{BBA7C4DC-1E03-49EF-9DDB-1E28350F2E4E}" destId="{661EC448-2931-471C-A1F7-5BCEE3510CE6}" srcOrd="0" destOrd="0" presId="urn:microsoft.com/office/officeart/2005/8/layout/equation1"/>
    <dgm:cxn modelId="{2F6F5CD8-36DF-486B-87E0-EF73F4CE6576}" srcId="{9786F084-C24E-4451-A7DC-3171B2ED0CE0}" destId="{E5A4A628-C99D-467B-8517-07B62A6DBE05}" srcOrd="1" destOrd="0" parTransId="{12A1034D-8C8A-4484-A9B0-D32D5EC70452}" sibTransId="{632CAAB9-52C1-4D03-8764-7B628CF5298B}"/>
    <dgm:cxn modelId="{21AEB372-DFA1-4BB0-9E0D-DCDF6ADBFDA7}" type="presOf" srcId="{632CAAB9-52C1-4D03-8764-7B628CF5298B}" destId="{0A0DBC72-CB5E-47E6-8ED4-76B31AC521A0}" srcOrd="0" destOrd="0" presId="urn:microsoft.com/office/officeart/2005/8/layout/equation1"/>
    <dgm:cxn modelId="{98CB8C15-195C-4996-B16E-640E3514152D}" type="presOf" srcId="{0F28668A-42DD-417F-8705-18C1E911AA0F}" destId="{16AEF3B5-7169-414E-948B-9183F8CA41B2}" srcOrd="0" destOrd="0" presId="urn:microsoft.com/office/officeart/2005/8/layout/equation1"/>
    <dgm:cxn modelId="{7F5BDDAF-6251-4967-BCA2-197DD1A8BDC0}" srcId="{9786F084-C24E-4451-A7DC-3171B2ED0CE0}" destId="{06021D2B-24A6-46DB-A070-7BB7DA70B169}" srcOrd="2" destOrd="0" parTransId="{850DCD83-2CB2-43D3-8411-6DA547F0125E}" sibTransId="{1DB9786D-CBD7-46B2-8CEB-AD6C3888C4EA}"/>
    <dgm:cxn modelId="{6B4ECAD3-126D-4AFE-A5BE-1980FAD714BC}" type="presOf" srcId="{E5A4A628-C99D-467B-8517-07B62A6DBE05}" destId="{FB7C8772-A35B-431C-94A6-93F0DA4EB97B}" srcOrd="0" destOrd="0" presId="urn:microsoft.com/office/officeart/2005/8/layout/equation1"/>
    <dgm:cxn modelId="{46C0ED4D-8AE6-4EE8-8CC2-13736EA222CA}" type="presParOf" srcId="{BD32F909-805C-4A58-BFFE-1B0B7B0E3568}" destId="{16AEF3B5-7169-414E-948B-9183F8CA41B2}" srcOrd="0" destOrd="0" presId="urn:microsoft.com/office/officeart/2005/8/layout/equation1"/>
    <dgm:cxn modelId="{3A50C4F9-327F-4B09-9C41-F2A70AA6175E}" type="presParOf" srcId="{BD32F909-805C-4A58-BFFE-1B0B7B0E3568}" destId="{B4DD2295-3987-495D-8AFC-B3439EE3C05F}" srcOrd="1" destOrd="0" presId="urn:microsoft.com/office/officeart/2005/8/layout/equation1"/>
    <dgm:cxn modelId="{7C261AEA-9C1B-462F-96C5-ACB148B7634D}" type="presParOf" srcId="{BD32F909-805C-4A58-BFFE-1B0B7B0E3568}" destId="{661EC448-2931-471C-A1F7-5BCEE3510CE6}" srcOrd="2" destOrd="0" presId="urn:microsoft.com/office/officeart/2005/8/layout/equation1"/>
    <dgm:cxn modelId="{25822F48-191D-422E-937D-1D2FFF9AED7E}" type="presParOf" srcId="{BD32F909-805C-4A58-BFFE-1B0B7B0E3568}" destId="{738BD050-E47F-4F38-AD11-519F06B2E2B4}" srcOrd="3" destOrd="0" presId="urn:microsoft.com/office/officeart/2005/8/layout/equation1"/>
    <dgm:cxn modelId="{A786DAA0-B7D0-4A36-B2B3-DAAE93D4B424}" type="presParOf" srcId="{BD32F909-805C-4A58-BFFE-1B0B7B0E3568}" destId="{FB7C8772-A35B-431C-94A6-93F0DA4EB97B}" srcOrd="4" destOrd="0" presId="urn:microsoft.com/office/officeart/2005/8/layout/equation1"/>
    <dgm:cxn modelId="{B57CCA72-843F-45FC-9EC6-0D89C30E589A}" type="presParOf" srcId="{BD32F909-805C-4A58-BFFE-1B0B7B0E3568}" destId="{E53DD0D1-6C43-4BE6-88D8-FA7CCECA1D86}" srcOrd="5" destOrd="0" presId="urn:microsoft.com/office/officeart/2005/8/layout/equation1"/>
    <dgm:cxn modelId="{D67CB48E-FE31-4AB9-90BF-DDF7436FBE30}" type="presParOf" srcId="{BD32F909-805C-4A58-BFFE-1B0B7B0E3568}" destId="{0A0DBC72-CB5E-47E6-8ED4-76B31AC521A0}" srcOrd="6" destOrd="0" presId="urn:microsoft.com/office/officeart/2005/8/layout/equation1"/>
    <dgm:cxn modelId="{E9BC0D2A-83CE-4A7D-AA00-DA37878AF5DD}" type="presParOf" srcId="{BD32F909-805C-4A58-BFFE-1B0B7B0E3568}" destId="{472EF492-258D-42C0-B5DC-ECA18D5D03C0}" srcOrd="7" destOrd="0" presId="urn:microsoft.com/office/officeart/2005/8/layout/equation1"/>
    <dgm:cxn modelId="{39232FE8-3E20-4F95-AAFC-C23C1A84417E}" type="presParOf" srcId="{BD32F909-805C-4A58-BFFE-1B0B7B0E3568}" destId="{3CB81DC6-2332-41B0-B4B8-7823BD04F8CD}" srcOrd="8" destOrd="0" presId="urn:microsoft.com/office/officeart/2005/8/layout/equati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3832EF1-5B24-42F1-8034-949557865A4A}" type="doc">
      <dgm:prSet loTypeId="urn:microsoft.com/office/officeart/2005/8/layout/venn2" loCatId="relationship" qsTypeId="urn:microsoft.com/office/officeart/2005/8/quickstyle/simple1" qsCatId="simple" csTypeId="urn:microsoft.com/office/officeart/2005/8/colors/colorful5" csCatId="colorful" phldr="1"/>
      <dgm:spPr/>
      <dgm:t>
        <a:bodyPr/>
        <a:lstStyle/>
        <a:p>
          <a:endParaRPr lang="nb-NO"/>
        </a:p>
      </dgm:t>
    </dgm:pt>
    <dgm:pt modelId="{8D8C94DD-E5EF-4809-8CD4-E975B0B7E4AC}">
      <dgm:prSet phldrT="[Tekst]" custT="1"/>
      <dgm:spPr/>
      <dgm:t>
        <a:bodyPr/>
        <a:lstStyle/>
        <a:p>
          <a:r>
            <a:rPr lang="nb-NO" sz="1200">
              <a:solidFill>
                <a:schemeClr val="tx1"/>
              </a:solidFill>
            </a:rPr>
            <a:t>Faresona</a:t>
          </a:r>
        </a:p>
      </dgm:t>
    </dgm:pt>
    <dgm:pt modelId="{0030BD33-5553-4F98-AA50-9283E70E0ECD}" type="parTrans" cxnId="{DA7332E3-D8AD-447B-83FF-52640B75EADA}">
      <dgm:prSet/>
      <dgm:spPr/>
      <dgm:t>
        <a:bodyPr/>
        <a:lstStyle/>
        <a:p>
          <a:endParaRPr lang="nb-NO"/>
        </a:p>
      </dgm:t>
    </dgm:pt>
    <dgm:pt modelId="{E62D7582-D2AC-461F-8D69-DE1333C5E176}" type="sibTrans" cxnId="{DA7332E3-D8AD-447B-83FF-52640B75EADA}">
      <dgm:prSet/>
      <dgm:spPr/>
      <dgm:t>
        <a:bodyPr/>
        <a:lstStyle/>
        <a:p>
          <a:endParaRPr lang="nb-NO"/>
        </a:p>
      </dgm:t>
    </dgm:pt>
    <dgm:pt modelId="{FFCD4202-93A1-4669-938C-5A1302B3724D}">
      <dgm:prSet phldrT="[Tekst]" custT="1"/>
      <dgm:spPr/>
      <dgm:t>
        <a:bodyPr/>
        <a:lstStyle/>
        <a:p>
          <a:r>
            <a:rPr lang="nb-NO" sz="1200">
              <a:solidFill>
                <a:schemeClr val="tx1"/>
              </a:solidFill>
            </a:rPr>
            <a:t>Risikosona</a:t>
          </a:r>
        </a:p>
      </dgm:t>
    </dgm:pt>
    <dgm:pt modelId="{6192E6DA-F328-41EC-BDFB-46937818FED4}" type="parTrans" cxnId="{5FC2BC47-AAF4-45C7-B470-1A51A0882A88}">
      <dgm:prSet/>
      <dgm:spPr/>
      <dgm:t>
        <a:bodyPr/>
        <a:lstStyle/>
        <a:p>
          <a:endParaRPr lang="nb-NO"/>
        </a:p>
      </dgm:t>
    </dgm:pt>
    <dgm:pt modelId="{650E1C78-9D73-41A1-AF80-E7BFB3E14E16}" type="sibTrans" cxnId="{5FC2BC47-AAF4-45C7-B470-1A51A0882A88}">
      <dgm:prSet/>
      <dgm:spPr/>
      <dgm:t>
        <a:bodyPr/>
        <a:lstStyle/>
        <a:p>
          <a:endParaRPr lang="nb-NO"/>
        </a:p>
      </dgm:t>
    </dgm:pt>
    <dgm:pt modelId="{33B56B89-B995-44AF-A7A5-A5DD03E8A9A2}">
      <dgm:prSet phldrT="[Tekst]" custT="1"/>
      <dgm:spPr/>
      <dgm:t>
        <a:bodyPr/>
        <a:lstStyle/>
        <a:p>
          <a:r>
            <a:rPr lang="nb-NO" sz="1200">
              <a:solidFill>
                <a:schemeClr val="tx1"/>
              </a:solidFill>
            </a:rPr>
            <a:t>Sikkerhetssona</a:t>
          </a:r>
        </a:p>
      </dgm:t>
    </dgm:pt>
    <dgm:pt modelId="{5D4755E5-B505-4692-AE30-B3F524E15C7C}" type="parTrans" cxnId="{4D530859-5A7A-413C-85FD-95884457C28F}">
      <dgm:prSet/>
      <dgm:spPr/>
      <dgm:t>
        <a:bodyPr/>
        <a:lstStyle/>
        <a:p>
          <a:endParaRPr lang="nb-NO"/>
        </a:p>
      </dgm:t>
    </dgm:pt>
    <dgm:pt modelId="{87B2070D-1D35-4E5C-B371-0CB0E0F14782}" type="sibTrans" cxnId="{4D530859-5A7A-413C-85FD-95884457C28F}">
      <dgm:prSet/>
      <dgm:spPr/>
      <dgm:t>
        <a:bodyPr/>
        <a:lstStyle/>
        <a:p>
          <a:endParaRPr lang="nb-NO"/>
        </a:p>
      </dgm:t>
    </dgm:pt>
    <dgm:pt modelId="{40ADD53C-3B93-4819-A966-CE5153F9E603}">
      <dgm:prSet phldrT="[Tekst]" custT="1"/>
      <dgm:spPr/>
      <dgm:t>
        <a:bodyPr/>
        <a:lstStyle/>
        <a:p>
          <a:r>
            <a:rPr lang="nb-NO" sz="1400" baseline="0">
              <a:solidFill>
                <a:schemeClr val="tx1"/>
              </a:solidFill>
            </a:rPr>
            <a:t>Læraren</a:t>
          </a:r>
        </a:p>
      </dgm:t>
    </dgm:pt>
    <dgm:pt modelId="{A8D426D0-AFA3-419D-AD09-6E1EACDA944B}" type="parTrans" cxnId="{35FBCABA-E55B-48BF-8C0B-202017EFDF38}">
      <dgm:prSet/>
      <dgm:spPr/>
      <dgm:t>
        <a:bodyPr/>
        <a:lstStyle/>
        <a:p>
          <a:endParaRPr lang="nb-NO"/>
        </a:p>
      </dgm:t>
    </dgm:pt>
    <dgm:pt modelId="{7055F925-1012-4F01-8415-5AC84C2E52B6}" type="sibTrans" cxnId="{35FBCABA-E55B-48BF-8C0B-202017EFDF38}">
      <dgm:prSet/>
      <dgm:spPr/>
      <dgm:t>
        <a:bodyPr/>
        <a:lstStyle/>
        <a:p>
          <a:endParaRPr lang="nb-NO"/>
        </a:p>
      </dgm:t>
    </dgm:pt>
    <dgm:pt modelId="{3493B534-2736-44FF-8056-17289D62D86E}" type="pres">
      <dgm:prSet presAssocID="{43832EF1-5B24-42F1-8034-949557865A4A}" presName="Name0" presStyleCnt="0">
        <dgm:presLayoutVars>
          <dgm:chMax val="7"/>
          <dgm:resizeHandles val="exact"/>
        </dgm:presLayoutVars>
      </dgm:prSet>
      <dgm:spPr/>
      <dgm:t>
        <a:bodyPr/>
        <a:lstStyle/>
        <a:p>
          <a:endParaRPr lang="nb-NO"/>
        </a:p>
      </dgm:t>
    </dgm:pt>
    <dgm:pt modelId="{102BFD96-440E-427B-A046-1E65E582B35F}" type="pres">
      <dgm:prSet presAssocID="{43832EF1-5B24-42F1-8034-949557865A4A}" presName="comp1" presStyleCnt="0"/>
      <dgm:spPr/>
    </dgm:pt>
    <dgm:pt modelId="{481903C4-BE61-4D94-A9AD-AF41ECC73EC2}" type="pres">
      <dgm:prSet presAssocID="{43832EF1-5B24-42F1-8034-949557865A4A}" presName="circle1" presStyleLbl="node1" presStyleIdx="0" presStyleCnt="4"/>
      <dgm:spPr/>
      <dgm:t>
        <a:bodyPr/>
        <a:lstStyle/>
        <a:p>
          <a:endParaRPr lang="nb-NO"/>
        </a:p>
      </dgm:t>
    </dgm:pt>
    <dgm:pt modelId="{2319AEAF-234B-4E81-9896-4723AB4FB8B5}" type="pres">
      <dgm:prSet presAssocID="{43832EF1-5B24-42F1-8034-949557865A4A}" presName="c1text" presStyleLbl="node1" presStyleIdx="0" presStyleCnt="4">
        <dgm:presLayoutVars>
          <dgm:bulletEnabled val="1"/>
        </dgm:presLayoutVars>
      </dgm:prSet>
      <dgm:spPr/>
      <dgm:t>
        <a:bodyPr/>
        <a:lstStyle/>
        <a:p>
          <a:endParaRPr lang="nb-NO"/>
        </a:p>
      </dgm:t>
    </dgm:pt>
    <dgm:pt modelId="{31E1FA22-8E2F-4D35-BEC8-8D5D5A37B95C}" type="pres">
      <dgm:prSet presAssocID="{43832EF1-5B24-42F1-8034-949557865A4A}" presName="comp2" presStyleCnt="0"/>
      <dgm:spPr/>
    </dgm:pt>
    <dgm:pt modelId="{C186F918-05FD-43D3-B403-EEC6DD773E9C}" type="pres">
      <dgm:prSet presAssocID="{43832EF1-5B24-42F1-8034-949557865A4A}" presName="circle2" presStyleLbl="node1" presStyleIdx="1" presStyleCnt="4" custLinFactNeighborX="1619" custLinFactNeighborY="1943"/>
      <dgm:spPr/>
      <dgm:t>
        <a:bodyPr/>
        <a:lstStyle/>
        <a:p>
          <a:endParaRPr lang="nb-NO"/>
        </a:p>
      </dgm:t>
    </dgm:pt>
    <dgm:pt modelId="{6C0AD1E1-7173-48FA-81C9-C16A4309973B}" type="pres">
      <dgm:prSet presAssocID="{43832EF1-5B24-42F1-8034-949557865A4A}" presName="c2text" presStyleLbl="node1" presStyleIdx="1" presStyleCnt="4">
        <dgm:presLayoutVars>
          <dgm:bulletEnabled val="1"/>
        </dgm:presLayoutVars>
      </dgm:prSet>
      <dgm:spPr/>
      <dgm:t>
        <a:bodyPr/>
        <a:lstStyle/>
        <a:p>
          <a:endParaRPr lang="nb-NO"/>
        </a:p>
      </dgm:t>
    </dgm:pt>
    <dgm:pt modelId="{53CEE41A-4258-444B-8E5E-F4AE8599C1AC}" type="pres">
      <dgm:prSet presAssocID="{43832EF1-5B24-42F1-8034-949557865A4A}" presName="comp3" presStyleCnt="0"/>
      <dgm:spPr/>
    </dgm:pt>
    <dgm:pt modelId="{14DA3131-0848-40FE-BC8B-91B329133E97}" type="pres">
      <dgm:prSet presAssocID="{43832EF1-5B24-42F1-8034-949557865A4A}" presName="circle3" presStyleLbl="node1" presStyleIdx="2" presStyleCnt="4" custLinFactNeighborX="567" custLinFactNeighborY="0"/>
      <dgm:spPr/>
      <dgm:t>
        <a:bodyPr/>
        <a:lstStyle/>
        <a:p>
          <a:endParaRPr lang="nb-NO"/>
        </a:p>
      </dgm:t>
    </dgm:pt>
    <dgm:pt modelId="{1309C261-C82E-4AA2-B06B-CA5128EC099E}" type="pres">
      <dgm:prSet presAssocID="{43832EF1-5B24-42F1-8034-949557865A4A}" presName="c3text" presStyleLbl="node1" presStyleIdx="2" presStyleCnt="4">
        <dgm:presLayoutVars>
          <dgm:bulletEnabled val="1"/>
        </dgm:presLayoutVars>
      </dgm:prSet>
      <dgm:spPr/>
      <dgm:t>
        <a:bodyPr/>
        <a:lstStyle/>
        <a:p>
          <a:endParaRPr lang="nb-NO"/>
        </a:p>
      </dgm:t>
    </dgm:pt>
    <dgm:pt modelId="{9C3AC46E-C5F7-44AD-916A-B2966B673917}" type="pres">
      <dgm:prSet presAssocID="{43832EF1-5B24-42F1-8034-949557865A4A}" presName="comp4" presStyleCnt="0"/>
      <dgm:spPr/>
    </dgm:pt>
    <dgm:pt modelId="{C199DED2-EAA2-44D3-B98E-D0C822925681}" type="pres">
      <dgm:prSet presAssocID="{43832EF1-5B24-42F1-8034-949557865A4A}" presName="circle4" presStyleLbl="node1" presStyleIdx="3" presStyleCnt="4"/>
      <dgm:spPr/>
      <dgm:t>
        <a:bodyPr/>
        <a:lstStyle/>
        <a:p>
          <a:endParaRPr lang="nb-NO"/>
        </a:p>
      </dgm:t>
    </dgm:pt>
    <dgm:pt modelId="{D8CD240D-4AC5-4AF7-815F-DE091C990262}" type="pres">
      <dgm:prSet presAssocID="{43832EF1-5B24-42F1-8034-949557865A4A}" presName="c4text" presStyleLbl="node1" presStyleIdx="3" presStyleCnt="4">
        <dgm:presLayoutVars>
          <dgm:bulletEnabled val="1"/>
        </dgm:presLayoutVars>
      </dgm:prSet>
      <dgm:spPr/>
      <dgm:t>
        <a:bodyPr/>
        <a:lstStyle/>
        <a:p>
          <a:endParaRPr lang="nb-NO"/>
        </a:p>
      </dgm:t>
    </dgm:pt>
  </dgm:ptLst>
  <dgm:cxnLst>
    <dgm:cxn modelId="{7A678869-705B-421F-803A-307AED110C9C}" type="presOf" srcId="{43832EF1-5B24-42F1-8034-949557865A4A}" destId="{3493B534-2736-44FF-8056-17289D62D86E}" srcOrd="0" destOrd="0" presId="urn:microsoft.com/office/officeart/2005/8/layout/venn2"/>
    <dgm:cxn modelId="{DA7332E3-D8AD-447B-83FF-52640B75EADA}" srcId="{43832EF1-5B24-42F1-8034-949557865A4A}" destId="{8D8C94DD-E5EF-4809-8CD4-E975B0B7E4AC}" srcOrd="0" destOrd="0" parTransId="{0030BD33-5553-4F98-AA50-9283E70E0ECD}" sibTransId="{E62D7582-D2AC-461F-8D69-DE1333C5E176}"/>
    <dgm:cxn modelId="{4D530859-5A7A-413C-85FD-95884457C28F}" srcId="{43832EF1-5B24-42F1-8034-949557865A4A}" destId="{33B56B89-B995-44AF-A7A5-A5DD03E8A9A2}" srcOrd="2" destOrd="0" parTransId="{5D4755E5-B505-4692-AE30-B3F524E15C7C}" sibTransId="{87B2070D-1D35-4E5C-B371-0CB0E0F14782}"/>
    <dgm:cxn modelId="{F3A81344-4376-4781-8E41-75E827638D59}" type="presOf" srcId="{40ADD53C-3B93-4819-A966-CE5153F9E603}" destId="{C199DED2-EAA2-44D3-B98E-D0C822925681}" srcOrd="0" destOrd="0" presId="urn:microsoft.com/office/officeart/2005/8/layout/venn2"/>
    <dgm:cxn modelId="{1BC6485E-684E-44C2-BED2-BBA96EA3F88E}" type="presOf" srcId="{40ADD53C-3B93-4819-A966-CE5153F9E603}" destId="{D8CD240D-4AC5-4AF7-815F-DE091C990262}" srcOrd="1" destOrd="0" presId="urn:microsoft.com/office/officeart/2005/8/layout/venn2"/>
    <dgm:cxn modelId="{5FC2BC47-AAF4-45C7-B470-1A51A0882A88}" srcId="{43832EF1-5B24-42F1-8034-949557865A4A}" destId="{FFCD4202-93A1-4669-938C-5A1302B3724D}" srcOrd="1" destOrd="0" parTransId="{6192E6DA-F328-41EC-BDFB-46937818FED4}" sibTransId="{650E1C78-9D73-41A1-AF80-E7BFB3E14E16}"/>
    <dgm:cxn modelId="{09BA949B-4334-4E92-80AE-4CF8EBC0E9FA}" type="presOf" srcId="{33B56B89-B995-44AF-A7A5-A5DD03E8A9A2}" destId="{14DA3131-0848-40FE-BC8B-91B329133E97}" srcOrd="0" destOrd="0" presId="urn:microsoft.com/office/officeart/2005/8/layout/venn2"/>
    <dgm:cxn modelId="{35FBCABA-E55B-48BF-8C0B-202017EFDF38}" srcId="{43832EF1-5B24-42F1-8034-949557865A4A}" destId="{40ADD53C-3B93-4819-A966-CE5153F9E603}" srcOrd="3" destOrd="0" parTransId="{A8D426D0-AFA3-419D-AD09-6E1EACDA944B}" sibTransId="{7055F925-1012-4F01-8415-5AC84C2E52B6}"/>
    <dgm:cxn modelId="{1623816A-1DF0-466F-A2A4-6E9B9B4C9A2C}" type="presOf" srcId="{FFCD4202-93A1-4669-938C-5A1302B3724D}" destId="{C186F918-05FD-43D3-B403-EEC6DD773E9C}" srcOrd="0" destOrd="0" presId="urn:microsoft.com/office/officeart/2005/8/layout/venn2"/>
    <dgm:cxn modelId="{BDED7432-B49D-4A4D-B617-F470AF523F1D}" type="presOf" srcId="{8D8C94DD-E5EF-4809-8CD4-E975B0B7E4AC}" destId="{481903C4-BE61-4D94-A9AD-AF41ECC73EC2}" srcOrd="0" destOrd="0" presId="urn:microsoft.com/office/officeart/2005/8/layout/venn2"/>
    <dgm:cxn modelId="{4630443F-70CE-4056-BF60-3317D5EA8218}" type="presOf" srcId="{8D8C94DD-E5EF-4809-8CD4-E975B0B7E4AC}" destId="{2319AEAF-234B-4E81-9896-4723AB4FB8B5}" srcOrd="1" destOrd="0" presId="urn:microsoft.com/office/officeart/2005/8/layout/venn2"/>
    <dgm:cxn modelId="{BD3FF090-E3D6-46F4-A9B2-909F5E59EDDF}" type="presOf" srcId="{FFCD4202-93A1-4669-938C-5A1302B3724D}" destId="{6C0AD1E1-7173-48FA-81C9-C16A4309973B}" srcOrd="1" destOrd="0" presId="urn:microsoft.com/office/officeart/2005/8/layout/venn2"/>
    <dgm:cxn modelId="{77A7EC99-4E20-4C8C-A1B6-1FD34F49DAF3}" type="presOf" srcId="{33B56B89-B995-44AF-A7A5-A5DD03E8A9A2}" destId="{1309C261-C82E-4AA2-B06B-CA5128EC099E}" srcOrd="1" destOrd="0" presId="urn:microsoft.com/office/officeart/2005/8/layout/venn2"/>
    <dgm:cxn modelId="{C88E7A67-2DAA-41F9-AD92-D600663F2EA3}" type="presParOf" srcId="{3493B534-2736-44FF-8056-17289D62D86E}" destId="{102BFD96-440E-427B-A046-1E65E582B35F}" srcOrd="0" destOrd="0" presId="urn:microsoft.com/office/officeart/2005/8/layout/venn2"/>
    <dgm:cxn modelId="{FCF0C2E7-CC75-432F-9600-C15B6DF41996}" type="presParOf" srcId="{102BFD96-440E-427B-A046-1E65E582B35F}" destId="{481903C4-BE61-4D94-A9AD-AF41ECC73EC2}" srcOrd="0" destOrd="0" presId="urn:microsoft.com/office/officeart/2005/8/layout/venn2"/>
    <dgm:cxn modelId="{27C6E08C-E6BC-473A-938B-913D35D909FE}" type="presParOf" srcId="{102BFD96-440E-427B-A046-1E65E582B35F}" destId="{2319AEAF-234B-4E81-9896-4723AB4FB8B5}" srcOrd="1" destOrd="0" presId="urn:microsoft.com/office/officeart/2005/8/layout/venn2"/>
    <dgm:cxn modelId="{BC54489B-B7BE-470B-AC05-852ED06859E4}" type="presParOf" srcId="{3493B534-2736-44FF-8056-17289D62D86E}" destId="{31E1FA22-8E2F-4D35-BEC8-8D5D5A37B95C}" srcOrd="1" destOrd="0" presId="urn:microsoft.com/office/officeart/2005/8/layout/venn2"/>
    <dgm:cxn modelId="{ACF19079-D42E-4523-A9F9-2BCB54E7E305}" type="presParOf" srcId="{31E1FA22-8E2F-4D35-BEC8-8D5D5A37B95C}" destId="{C186F918-05FD-43D3-B403-EEC6DD773E9C}" srcOrd="0" destOrd="0" presId="urn:microsoft.com/office/officeart/2005/8/layout/venn2"/>
    <dgm:cxn modelId="{0A4A34EC-6027-4F30-864F-904521A1B064}" type="presParOf" srcId="{31E1FA22-8E2F-4D35-BEC8-8D5D5A37B95C}" destId="{6C0AD1E1-7173-48FA-81C9-C16A4309973B}" srcOrd="1" destOrd="0" presId="urn:microsoft.com/office/officeart/2005/8/layout/venn2"/>
    <dgm:cxn modelId="{C310E215-484F-447A-95B2-6D75496DEFAA}" type="presParOf" srcId="{3493B534-2736-44FF-8056-17289D62D86E}" destId="{53CEE41A-4258-444B-8E5E-F4AE8599C1AC}" srcOrd="2" destOrd="0" presId="urn:microsoft.com/office/officeart/2005/8/layout/venn2"/>
    <dgm:cxn modelId="{03ECDB9E-97B8-4C7F-AA7F-AE2F67901A2C}" type="presParOf" srcId="{53CEE41A-4258-444B-8E5E-F4AE8599C1AC}" destId="{14DA3131-0848-40FE-BC8B-91B329133E97}" srcOrd="0" destOrd="0" presId="urn:microsoft.com/office/officeart/2005/8/layout/venn2"/>
    <dgm:cxn modelId="{0EDEF0C3-52B3-4901-97A1-3B5EB6D86B81}" type="presParOf" srcId="{53CEE41A-4258-444B-8E5E-F4AE8599C1AC}" destId="{1309C261-C82E-4AA2-B06B-CA5128EC099E}" srcOrd="1" destOrd="0" presId="urn:microsoft.com/office/officeart/2005/8/layout/venn2"/>
    <dgm:cxn modelId="{AA69C19A-A665-475F-AD7C-DA94E8FC53CF}" type="presParOf" srcId="{3493B534-2736-44FF-8056-17289D62D86E}" destId="{9C3AC46E-C5F7-44AD-916A-B2966B673917}" srcOrd="3" destOrd="0" presId="urn:microsoft.com/office/officeart/2005/8/layout/venn2"/>
    <dgm:cxn modelId="{D16925C1-DD7E-42D7-AEEA-1E2A9A2107D1}" type="presParOf" srcId="{9C3AC46E-C5F7-44AD-916A-B2966B673917}" destId="{C199DED2-EAA2-44D3-B98E-D0C822925681}" srcOrd="0" destOrd="0" presId="urn:microsoft.com/office/officeart/2005/8/layout/venn2"/>
    <dgm:cxn modelId="{3F97C218-203B-40D4-B6D0-0D6B67BC24FC}" type="presParOf" srcId="{9C3AC46E-C5F7-44AD-916A-B2966B673917}" destId="{D8CD240D-4AC5-4AF7-815F-DE091C990262}" srcOrd="1" destOrd="0" presId="urn:microsoft.com/office/officeart/2005/8/layout/venn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AEF3B5-7169-414E-948B-9183F8CA41B2}">
      <dsp:nvSpPr>
        <dsp:cNvPr id="0" name=""/>
        <dsp:cNvSpPr/>
      </dsp:nvSpPr>
      <dsp:spPr>
        <a:xfrm>
          <a:off x="35480" y="205942"/>
          <a:ext cx="1067629" cy="1067629"/>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nb-NO" sz="900" b="1" kern="1200">
              <a:solidFill>
                <a:sysClr val="windowText" lastClr="000000"/>
              </a:solidFill>
            </a:rPr>
            <a:t>Læringsmiljø</a:t>
          </a:r>
        </a:p>
      </dsp:txBody>
      <dsp:txXfrm>
        <a:off x="191831" y="362293"/>
        <a:ext cx="754927" cy="754927"/>
      </dsp:txXfrm>
    </dsp:sp>
    <dsp:sp modelId="{661EC448-2931-471C-A1F7-5BCEE3510CE6}">
      <dsp:nvSpPr>
        <dsp:cNvPr id="0" name=""/>
        <dsp:cNvSpPr/>
      </dsp:nvSpPr>
      <dsp:spPr>
        <a:xfrm>
          <a:off x="1155126" y="436058"/>
          <a:ext cx="619225" cy="619225"/>
        </a:xfrm>
        <a:prstGeom prst="mathPlus">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nb-NO" sz="1100" kern="1200"/>
        </a:p>
      </dsp:txBody>
      <dsp:txXfrm>
        <a:off x="1237204" y="672850"/>
        <a:ext cx="455069" cy="145641"/>
      </dsp:txXfrm>
    </dsp:sp>
    <dsp:sp modelId="{FB7C8772-A35B-431C-94A6-93F0DA4EB97B}">
      <dsp:nvSpPr>
        <dsp:cNvPr id="0" name=""/>
        <dsp:cNvSpPr/>
      </dsp:nvSpPr>
      <dsp:spPr>
        <a:xfrm>
          <a:off x="1861042" y="211856"/>
          <a:ext cx="1067629" cy="1067629"/>
        </a:xfrm>
        <a:prstGeom prst="ellipse">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nb-NO" sz="900" b="1" kern="1200">
              <a:solidFill>
                <a:sysClr val="windowText" lastClr="000000"/>
              </a:solidFill>
            </a:rPr>
            <a:t>Ytre rammefaktorar</a:t>
          </a:r>
        </a:p>
      </dsp:txBody>
      <dsp:txXfrm>
        <a:off x="2017393" y="368207"/>
        <a:ext cx="754927" cy="754927"/>
      </dsp:txXfrm>
    </dsp:sp>
    <dsp:sp modelId="{0A0DBC72-CB5E-47E6-8ED4-76B31AC521A0}">
      <dsp:nvSpPr>
        <dsp:cNvPr id="0" name=""/>
        <dsp:cNvSpPr/>
      </dsp:nvSpPr>
      <dsp:spPr>
        <a:xfrm>
          <a:off x="3015363" y="436058"/>
          <a:ext cx="619225" cy="619225"/>
        </a:xfrm>
        <a:prstGeom prst="mathEqual">
          <a:avLst/>
        </a:prstGeom>
        <a:solidFill>
          <a:schemeClr val="accent5">
            <a:hueOff val="-9933876"/>
            <a:satOff val="39811"/>
            <a:lumOff val="862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244600">
            <a:lnSpc>
              <a:spcPct val="90000"/>
            </a:lnSpc>
            <a:spcBef>
              <a:spcPct val="0"/>
            </a:spcBef>
            <a:spcAft>
              <a:spcPct val="35000"/>
            </a:spcAft>
          </a:pPr>
          <a:endParaRPr lang="nb-NO" sz="2800" kern="1200"/>
        </a:p>
      </dsp:txBody>
      <dsp:txXfrm>
        <a:off x="3097441" y="563618"/>
        <a:ext cx="455069" cy="364105"/>
      </dsp:txXfrm>
    </dsp:sp>
    <dsp:sp modelId="{3CB81DC6-2332-41B0-B4B8-7823BD04F8CD}">
      <dsp:nvSpPr>
        <dsp:cNvPr id="0" name=""/>
        <dsp:cNvSpPr/>
      </dsp:nvSpPr>
      <dsp:spPr>
        <a:xfrm>
          <a:off x="3721280" y="211856"/>
          <a:ext cx="1067629" cy="1067629"/>
        </a:xfrm>
        <a:prstGeom prst="ellipse">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nb-NO" sz="900" b="1" kern="1200">
              <a:solidFill>
                <a:sysClr val="windowText" lastClr="000000"/>
              </a:solidFill>
            </a:rPr>
            <a:t>Psykososialt skulemiljø</a:t>
          </a:r>
        </a:p>
      </dsp:txBody>
      <dsp:txXfrm>
        <a:off x="3877631" y="368207"/>
        <a:ext cx="754927" cy="75492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1903C4-BE61-4D94-A9AD-AF41ECC73EC2}">
      <dsp:nvSpPr>
        <dsp:cNvPr id="0" name=""/>
        <dsp:cNvSpPr/>
      </dsp:nvSpPr>
      <dsp:spPr>
        <a:xfrm>
          <a:off x="642257" y="0"/>
          <a:ext cx="4201886" cy="4201886"/>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nb-NO" sz="1200" kern="1200">
              <a:solidFill>
                <a:schemeClr val="tx1"/>
              </a:solidFill>
            </a:rPr>
            <a:t>Faresona</a:t>
          </a:r>
        </a:p>
      </dsp:txBody>
      <dsp:txXfrm>
        <a:off x="2155776" y="210094"/>
        <a:ext cx="1174847" cy="630282"/>
      </dsp:txXfrm>
    </dsp:sp>
    <dsp:sp modelId="{C186F918-05FD-43D3-B403-EEC6DD773E9C}">
      <dsp:nvSpPr>
        <dsp:cNvPr id="0" name=""/>
        <dsp:cNvSpPr/>
      </dsp:nvSpPr>
      <dsp:spPr>
        <a:xfrm>
          <a:off x="1116868" y="840377"/>
          <a:ext cx="3361508" cy="3361508"/>
        </a:xfrm>
        <a:prstGeom prst="ellipse">
          <a:avLst/>
        </a:prstGeom>
        <a:solidFill>
          <a:schemeClr val="accent5">
            <a:hueOff val="-3311292"/>
            <a:satOff val="13270"/>
            <a:lumOff val="287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nb-NO" sz="1200" kern="1200">
              <a:solidFill>
                <a:schemeClr val="tx1"/>
              </a:solidFill>
            </a:rPr>
            <a:t>Risikosona</a:t>
          </a:r>
        </a:p>
      </dsp:txBody>
      <dsp:txXfrm>
        <a:off x="2210199" y="1042067"/>
        <a:ext cx="1174847" cy="605071"/>
      </dsp:txXfrm>
    </dsp:sp>
    <dsp:sp modelId="{14DA3131-0848-40FE-BC8B-91B329133E97}">
      <dsp:nvSpPr>
        <dsp:cNvPr id="0" name=""/>
        <dsp:cNvSpPr/>
      </dsp:nvSpPr>
      <dsp:spPr>
        <a:xfrm>
          <a:off x="1496929" y="1680754"/>
          <a:ext cx="2521131" cy="2521131"/>
        </a:xfrm>
        <a:prstGeom prst="ellipse">
          <a:avLst/>
        </a:prstGeom>
        <a:solidFill>
          <a:schemeClr val="accent5">
            <a:hueOff val="-6622584"/>
            <a:satOff val="26541"/>
            <a:lumOff val="575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nb-NO" sz="1200" kern="1200">
              <a:solidFill>
                <a:schemeClr val="tx1"/>
              </a:solidFill>
            </a:rPr>
            <a:t>Sikkerhetssona</a:t>
          </a:r>
        </a:p>
      </dsp:txBody>
      <dsp:txXfrm>
        <a:off x="2170071" y="1869839"/>
        <a:ext cx="1174847" cy="567254"/>
      </dsp:txXfrm>
    </dsp:sp>
    <dsp:sp modelId="{C199DED2-EAA2-44D3-B98E-D0C822925681}">
      <dsp:nvSpPr>
        <dsp:cNvPr id="0" name=""/>
        <dsp:cNvSpPr/>
      </dsp:nvSpPr>
      <dsp:spPr>
        <a:xfrm>
          <a:off x="1902822" y="2521131"/>
          <a:ext cx="1680754" cy="1680754"/>
        </a:xfrm>
        <a:prstGeom prst="ellipse">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nb-NO" sz="1400" kern="1200" baseline="0">
              <a:solidFill>
                <a:schemeClr val="tx1"/>
              </a:solidFill>
            </a:rPr>
            <a:t>Læraren</a:t>
          </a:r>
        </a:p>
      </dsp:txBody>
      <dsp:txXfrm>
        <a:off x="2148963" y="2941320"/>
        <a:ext cx="1188472" cy="840377"/>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8C0496E796ED408124B7713BBDF1F2" ma:contentTypeVersion="8" ma:contentTypeDescription="Create a new document." ma:contentTypeScope="" ma:versionID="bda6ea776d2efc074bf575e5866dc31a">
  <xsd:schema xmlns:xsd="http://www.w3.org/2001/XMLSchema" xmlns:xs="http://www.w3.org/2001/XMLSchema" xmlns:p="http://schemas.microsoft.com/office/2006/metadata/properties" xmlns:ns2="1a861416-27d2-4f7b-b7c4-ffee9549f4d7" targetNamespace="http://schemas.microsoft.com/office/2006/metadata/properties" ma:root="true" ma:fieldsID="2ff929cca3a60617ace42107edaa16d1" ns2:_="">
    <xsd:import namespace="1a861416-27d2-4f7b-b7c4-ffee9549f4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61416-27d2-4f7b-b7c4-ffee9549f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3650C-42D4-48C7-BD7E-A1E5A28008BB}">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1a861416-27d2-4f7b-b7c4-ffee9549f4d7"/>
    <ds:schemaRef ds:uri="http://www.w3.org/XML/1998/namespace"/>
  </ds:schemaRefs>
</ds:datastoreItem>
</file>

<file path=customXml/itemProps2.xml><?xml version="1.0" encoding="utf-8"?>
<ds:datastoreItem xmlns:ds="http://schemas.openxmlformats.org/officeDocument/2006/customXml" ds:itemID="{2F9D0ABB-8AD2-4826-9F7E-284F4B521F87}">
  <ds:schemaRefs>
    <ds:schemaRef ds:uri="http://schemas.microsoft.com/sharepoint/v3/contenttype/forms"/>
  </ds:schemaRefs>
</ds:datastoreItem>
</file>

<file path=customXml/itemProps3.xml><?xml version="1.0" encoding="utf-8"?>
<ds:datastoreItem xmlns:ds="http://schemas.openxmlformats.org/officeDocument/2006/customXml" ds:itemID="{F6E6EF88-9D89-4B2C-8C6C-F78209181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61416-27d2-4f7b-b7c4-ffee9549f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EBDCF3-D2C2-4A82-87D4-36D660B63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6611</Words>
  <Characters>35041</Characters>
  <Application>Microsoft Office Word</Application>
  <DocSecurity>4</DocSecurity>
  <Lines>292</Lines>
  <Paragraphs>83</Paragraphs>
  <ScaleCrop>false</ScaleCrop>
  <HeadingPairs>
    <vt:vector size="2" baseType="variant">
      <vt:variant>
        <vt:lpstr>Tittel</vt:lpstr>
      </vt:variant>
      <vt:variant>
        <vt:i4>1</vt:i4>
      </vt:variant>
    </vt:vector>
  </HeadingPairs>
  <TitlesOfParts>
    <vt:vector size="1" baseType="lpstr">
      <vt:lpstr>Plan for eit trygt psykososialt skulemiljø 2016-2020 Utkast 10.08.16</vt:lpstr>
    </vt:vector>
  </TitlesOfParts>
  <Company>Tysvær kommune</Company>
  <LinksUpToDate>false</LinksUpToDate>
  <CharactersWithSpaces>41569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for eit trygt psykososialt skulemiljø 2016-2020 Utkast 10.08.16</dc:title>
  <dc:creator>Rolland, Kirsten Synnøve</dc:creator>
  <cp:lastModifiedBy>Gry Anne Sætre</cp:lastModifiedBy>
  <cp:revision>2</cp:revision>
  <cp:lastPrinted>2017-10-09T09:14:00Z</cp:lastPrinted>
  <dcterms:created xsi:type="dcterms:W3CDTF">2021-02-22T12:25:00Z</dcterms:created>
  <dcterms:modified xsi:type="dcterms:W3CDTF">2021-02-22T12:25:00Z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0x010100E48C0496E796ED408124B7713BBDF1F2</vt:lpwstr>
  </property>
</Properties>
</file>